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4585B" w14:textId="29E4E81D" w:rsidR="00882E68" w:rsidRPr="002A21D0" w:rsidRDefault="00127CB3" w:rsidP="00C4214D">
      <w:pPr>
        <w:spacing w:line="276" w:lineRule="auto"/>
        <w:jc w:val="center"/>
        <w:rPr>
          <w:rFonts w:ascii="Arial" w:hAnsi="Arial" w:cs="Arial"/>
        </w:rPr>
      </w:pPr>
      <w:r w:rsidRPr="002A21D0">
        <w:rPr>
          <w:rFonts w:ascii="Arial" w:hAnsi="Arial" w:cs="Arial"/>
          <w:noProof/>
        </w:rPr>
        <w:drawing>
          <wp:inline distT="0" distB="0" distL="0" distR="0" wp14:anchorId="4DA9744E" wp14:editId="5E876940">
            <wp:extent cx="4095750" cy="1912553"/>
            <wp:effectExtent l="0" t="0" r="0" b="0"/>
            <wp:docPr id="10" name="Picture 10" descr="Header Image for Pucklechurch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Image for Pucklechurch Parish Council"/>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101868" cy="1915410"/>
                    </a:xfrm>
                    <a:prstGeom prst="rect">
                      <a:avLst/>
                    </a:prstGeom>
                    <a:noFill/>
                    <a:ln>
                      <a:noFill/>
                    </a:ln>
                  </pic:spPr>
                </pic:pic>
              </a:graphicData>
            </a:graphic>
          </wp:inline>
        </w:drawing>
      </w:r>
    </w:p>
    <w:p w14:paraId="119E81CA" w14:textId="77777777" w:rsidR="00882E68" w:rsidRPr="002A21D0" w:rsidRDefault="00882E68" w:rsidP="00C4214D">
      <w:pPr>
        <w:spacing w:line="276" w:lineRule="auto"/>
        <w:jc w:val="center"/>
        <w:rPr>
          <w:rFonts w:ascii="Arial" w:hAnsi="Arial" w:cs="Arial"/>
        </w:rPr>
      </w:pPr>
    </w:p>
    <w:p w14:paraId="08E5D6FC" w14:textId="464C6C7C" w:rsidR="00882E68" w:rsidRDefault="00882E68" w:rsidP="00813143">
      <w:pPr>
        <w:pStyle w:val="Heading2"/>
        <w:jc w:val="center"/>
        <w:rPr>
          <w:rFonts w:ascii="Arial" w:hAnsi="Arial" w:cs="Arial"/>
          <w:color w:val="000000" w:themeColor="text1"/>
          <w:sz w:val="24"/>
          <w:szCs w:val="24"/>
        </w:rPr>
      </w:pPr>
      <w:r w:rsidRPr="00813143">
        <w:rPr>
          <w:rFonts w:ascii="Arial" w:hAnsi="Arial" w:cs="Arial"/>
          <w:color w:val="000000" w:themeColor="text1"/>
          <w:sz w:val="24"/>
          <w:szCs w:val="24"/>
        </w:rPr>
        <w:t>INVITATION TO TENDER</w:t>
      </w:r>
    </w:p>
    <w:p w14:paraId="7CEABC57" w14:textId="77777777" w:rsidR="00813143" w:rsidRPr="00813143" w:rsidRDefault="00813143" w:rsidP="00813143"/>
    <w:p w14:paraId="58B66D46" w14:textId="53A6061B" w:rsidR="00882E68" w:rsidRPr="00DA1754" w:rsidRDefault="00127CB3" w:rsidP="00DA1754">
      <w:pPr>
        <w:pStyle w:val="Heading3"/>
        <w:jc w:val="center"/>
        <w:rPr>
          <w:rFonts w:ascii="Arial" w:hAnsi="Arial" w:cs="Arial"/>
          <w:color w:val="000000" w:themeColor="text1"/>
          <w:sz w:val="22"/>
          <w:szCs w:val="22"/>
        </w:rPr>
      </w:pPr>
      <w:r w:rsidRPr="00DA1754">
        <w:rPr>
          <w:rFonts w:ascii="Arial" w:hAnsi="Arial" w:cs="Arial"/>
          <w:color w:val="000000" w:themeColor="text1"/>
          <w:sz w:val="22"/>
          <w:szCs w:val="22"/>
        </w:rPr>
        <w:t>REDESIGN OF</w:t>
      </w:r>
      <w:r w:rsidR="00B706DB">
        <w:rPr>
          <w:rFonts w:ascii="Arial" w:hAnsi="Arial" w:cs="Arial"/>
          <w:color w:val="000000" w:themeColor="text1"/>
          <w:sz w:val="22"/>
          <w:szCs w:val="22"/>
        </w:rPr>
        <w:t xml:space="preserve"> </w:t>
      </w:r>
      <w:r w:rsidR="00CE3712">
        <w:rPr>
          <w:rFonts w:ascii="Arial" w:hAnsi="Arial" w:cs="Arial"/>
          <w:color w:val="000000" w:themeColor="text1"/>
          <w:sz w:val="22"/>
          <w:szCs w:val="22"/>
        </w:rPr>
        <w:t>ACTIVE PLAY AREA IN</w:t>
      </w:r>
    </w:p>
    <w:p w14:paraId="5904958A" w14:textId="234527BB" w:rsidR="00127CB3" w:rsidRDefault="00876AA5" w:rsidP="00DA1754">
      <w:pPr>
        <w:pStyle w:val="Heading3"/>
        <w:jc w:val="center"/>
        <w:rPr>
          <w:rFonts w:ascii="Arial" w:hAnsi="Arial" w:cs="Arial"/>
          <w:color w:val="000000" w:themeColor="text1"/>
          <w:sz w:val="22"/>
          <w:szCs w:val="22"/>
        </w:rPr>
      </w:pPr>
      <w:r>
        <w:rPr>
          <w:rFonts w:ascii="Arial" w:hAnsi="Arial" w:cs="Arial"/>
          <w:color w:val="000000" w:themeColor="text1"/>
          <w:sz w:val="22"/>
          <w:szCs w:val="22"/>
        </w:rPr>
        <w:t>S</w:t>
      </w:r>
      <w:r w:rsidR="00C14988">
        <w:rPr>
          <w:rFonts w:ascii="Arial" w:hAnsi="Arial" w:cs="Arial"/>
          <w:color w:val="000000" w:themeColor="text1"/>
          <w:sz w:val="22"/>
          <w:szCs w:val="22"/>
        </w:rPr>
        <w:t>T ALDAMS</w:t>
      </w:r>
      <w:r w:rsidR="00127CB3" w:rsidRPr="00DA1754">
        <w:rPr>
          <w:rFonts w:ascii="Arial" w:hAnsi="Arial" w:cs="Arial"/>
          <w:color w:val="000000" w:themeColor="text1"/>
          <w:sz w:val="22"/>
          <w:szCs w:val="22"/>
        </w:rPr>
        <w:t xml:space="preserve"> PLAY AREA</w:t>
      </w:r>
    </w:p>
    <w:p w14:paraId="2F11F652" w14:textId="00323D94" w:rsidR="00CE3712" w:rsidRPr="00CE3712" w:rsidRDefault="00CE3712" w:rsidP="00CE3712">
      <w:pPr>
        <w:jc w:val="center"/>
        <w:rPr>
          <w:rFonts w:ascii="Arial" w:hAnsi="Arial" w:cs="Arial"/>
        </w:rPr>
      </w:pPr>
      <w:r w:rsidRPr="00CE3712">
        <w:rPr>
          <w:rFonts w:ascii="Arial" w:hAnsi="Arial" w:cs="Arial"/>
        </w:rPr>
        <w:t>Please note this project is dependent on the award of grant funding</w:t>
      </w:r>
    </w:p>
    <w:p w14:paraId="698AED0B" w14:textId="77777777" w:rsidR="00882E68" w:rsidRPr="002A21D0" w:rsidRDefault="00882E68" w:rsidP="00C4214D">
      <w:pPr>
        <w:spacing w:line="276" w:lineRule="auto"/>
        <w:jc w:val="center"/>
        <w:rPr>
          <w:rFonts w:ascii="Arial" w:hAnsi="Arial" w:cs="Arial"/>
        </w:rPr>
      </w:pPr>
    </w:p>
    <w:p w14:paraId="11B4BE4D" w14:textId="1B630A95" w:rsidR="00882E68" w:rsidRPr="002A21D0" w:rsidRDefault="00127CB3" w:rsidP="00C4214D">
      <w:pPr>
        <w:spacing w:line="276" w:lineRule="auto"/>
        <w:jc w:val="center"/>
        <w:rPr>
          <w:rFonts w:ascii="Arial" w:hAnsi="Arial" w:cs="Arial"/>
        </w:rPr>
      </w:pPr>
      <w:r w:rsidRPr="002A21D0">
        <w:rPr>
          <w:rFonts w:ascii="Arial" w:hAnsi="Arial" w:cs="Arial"/>
        </w:rPr>
        <w:t>PUCKLECHURCH</w:t>
      </w:r>
      <w:r w:rsidR="00882E68" w:rsidRPr="002A21D0">
        <w:rPr>
          <w:rFonts w:ascii="Arial" w:hAnsi="Arial" w:cs="Arial"/>
        </w:rPr>
        <w:t xml:space="preserve"> PARISH COUNCIL</w:t>
      </w:r>
    </w:p>
    <w:p w14:paraId="5DF55AC0" w14:textId="7358B5D3" w:rsidR="00882E68" w:rsidRPr="002A21D0" w:rsidRDefault="00127CB3" w:rsidP="00C4214D">
      <w:pPr>
        <w:spacing w:line="276" w:lineRule="auto"/>
        <w:jc w:val="center"/>
        <w:rPr>
          <w:rFonts w:ascii="Arial" w:hAnsi="Arial" w:cs="Arial"/>
        </w:rPr>
      </w:pPr>
      <w:r w:rsidRPr="002A21D0">
        <w:rPr>
          <w:rFonts w:ascii="Arial" w:hAnsi="Arial" w:cs="Arial"/>
        </w:rPr>
        <w:t>25 PARKFIELD RANK</w:t>
      </w:r>
    </w:p>
    <w:p w14:paraId="28A75C3B" w14:textId="2274D8E4" w:rsidR="00882E68" w:rsidRPr="002A21D0" w:rsidRDefault="00127CB3" w:rsidP="00C4214D">
      <w:pPr>
        <w:spacing w:line="276" w:lineRule="auto"/>
        <w:jc w:val="center"/>
        <w:rPr>
          <w:rFonts w:ascii="Arial" w:hAnsi="Arial" w:cs="Arial"/>
        </w:rPr>
      </w:pPr>
      <w:r w:rsidRPr="002A21D0">
        <w:rPr>
          <w:rFonts w:ascii="Arial" w:hAnsi="Arial" w:cs="Arial"/>
        </w:rPr>
        <w:t>PUCKLECHURCH</w:t>
      </w:r>
    </w:p>
    <w:p w14:paraId="378A0D2A" w14:textId="16CBF5D4" w:rsidR="00882E68" w:rsidRPr="002A21D0" w:rsidRDefault="00127CB3" w:rsidP="00C4214D">
      <w:pPr>
        <w:spacing w:line="276" w:lineRule="auto"/>
        <w:jc w:val="center"/>
        <w:rPr>
          <w:rFonts w:ascii="Arial" w:hAnsi="Arial" w:cs="Arial"/>
        </w:rPr>
      </w:pPr>
      <w:r w:rsidRPr="002A21D0">
        <w:rPr>
          <w:rFonts w:ascii="Arial" w:hAnsi="Arial" w:cs="Arial"/>
        </w:rPr>
        <w:t>BRISTOL</w:t>
      </w:r>
      <w:r w:rsidR="00882E68" w:rsidRPr="002A21D0">
        <w:rPr>
          <w:rFonts w:ascii="Arial" w:hAnsi="Arial" w:cs="Arial"/>
        </w:rPr>
        <w:t xml:space="preserve"> </w:t>
      </w:r>
    </w:p>
    <w:p w14:paraId="4627D3E8" w14:textId="6CCF4996" w:rsidR="00882E68" w:rsidRPr="002A21D0" w:rsidRDefault="00127CB3" w:rsidP="00C4214D">
      <w:pPr>
        <w:spacing w:line="276" w:lineRule="auto"/>
        <w:jc w:val="center"/>
        <w:rPr>
          <w:rFonts w:ascii="Arial" w:hAnsi="Arial" w:cs="Arial"/>
        </w:rPr>
      </w:pPr>
      <w:r w:rsidRPr="002A21D0">
        <w:rPr>
          <w:rFonts w:ascii="Arial" w:hAnsi="Arial" w:cs="Arial"/>
        </w:rPr>
        <w:t>BS16 9NR</w:t>
      </w:r>
    </w:p>
    <w:p w14:paraId="00F94859" w14:textId="77777777" w:rsidR="00882E68" w:rsidRPr="002A21D0" w:rsidRDefault="00882E68" w:rsidP="00C4214D">
      <w:pPr>
        <w:spacing w:line="276" w:lineRule="auto"/>
        <w:jc w:val="center"/>
        <w:rPr>
          <w:rFonts w:ascii="Arial" w:hAnsi="Arial" w:cs="Arial"/>
        </w:rPr>
      </w:pPr>
    </w:p>
    <w:p w14:paraId="7659225F" w14:textId="06DDB771" w:rsidR="00882E68" w:rsidRPr="002A21D0" w:rsidRDefault="00882E68" w:rsidP="00C4214D">
      <w:pPr>
        <w:spacing w:line="276" w:lineRule="auto"/>
        <w:jc w:val="center"/>
        <w:rPr>
          <w:rFonts w:ascii="Arial" w:hAnsi="Arial" w:cs="Arial"/>
        </w:rPr>
      </w:pPr>
      <w:r w:rsidRPr="002A21D0">
        <w:rPr>
          <w:rFonts w:ascii="Arial" w:hAnsi="Arial" w:cs="Arial"/>
        </w:rPr>
        <w:t xml:space="preserve">Tel: </w:t>
      </w:r>
      <w:r w:rsidR="00127CB3" w:rsidRPr="002A21D0">
        <w:rPr>
          <w:rFonts w:ascii="Arial" w:hAnsi="Arial" w:cs="Arial"/>
        </w:rPr>
        <w:t>07525 842095</w:t>
      </w:r>
      <w:r w:rsidRPr="002A21D0">
        <w:rPr>
          <w:rFonts w:ascii="Arial" w:hAnsi="Arial" w:cs="Arial"/>
        </w:rPr>
        <w:t xml:space="preserve">              </w:t>
      </w:r>
    </w:p>
    <w:p w14:paraId="6A66BEDE" w14:textId="2E66FD38" w:rsidR="00084AEB" w:rsidRDefault="00882E68" w:rsidP="00C4214D">
      <w:pPr>
        <w:spacing w:line="276" w:lineRule="auto"/>
        <w:jc w:val="center"/>
        <w:rPr>
          <w:rFonts w:ascii="Arial" w:hAnsi="Arial" w:cs="Arial"/>
        </w:rPr>
      </w:pPr>
      <w:r w:rsidRPr="002A21D0">
        <w:rPr>
          <w:rFonts w:ascii="Arial" w:hAnsi="Arial" w:cs="Arial"/>
        </w:rPr>
        <w:t xml:space="preserve">Email: </w:t>
      </w:r>
      <w:hyperlink r:id="rId9" w:history="1">
        <w:r w:rsidR="00084AEB" w:rsidRPr="00C549D9">
          <w:rPr>
            <w:rStyle w:val="Hyperlink"/>
            <w:rFonts w:ascii="Arial" w:hAnsi="Arial" w:cs="Arial"/>
          </w:rPr>
          <w:t>clerk@pucklechurchparishcouncil.gov.uk</w:t>
        </w:r>
      </w:hyperlink>
    </w:p>
    <w:p w14:paraId="54887E83" w14:textId="6D29747D" w:rsidR="00882E68" w:rsidRPr="002A21D0" w:rsidRDefault="00882E68" w:rsidP="00C4214D">
      <w:pPr>
        <w:spacing w:line="276" w:lineRule="auto"/>
        <w:jc w:val="center"/>
        <w:rPr>
          <w:rFonts w:ascii="Arial" w:hAnsi="Arial" w:cs="Arial"/>
        </w:rPr>
      </w:pPr>
      <w:r w:rsidRPr="002A21D0">
        <w:rPr>
          <w:rFonts w:ascii="Arial" w:hAnsi="Arial" w:cs="Arial"/>
        </w:rPr>
        <w:br w:type="page"/>
      </w:r>
    </w:p>
    <w:p w14:paraId="2EC95B83" w14:textId="77777777" w:rsidR="008E2592" w:rsidRPr="00813143" w:rsidRDefault="008E2592" w:rsidP="00813143">
      <w:pPr>
        <w:pStyle w:val="Heading3"/>
        <w:rPr>
          <w:rFonts w:ascii="Arial" w:hAnsi="Arial" w:cs="Arial"/>
          <w:color w:val="000000" w:themeColor="text1"/>
        </w:rPr>
      </w:pPr>
      <w:r w:rsidRPr="00813143">
        <w:rPr>
          <w:rFonts w:ascii="Arial" w:hAnsi="Arial" w:cs="Arial"/>
          <w:color w:val="000000" w:themeColor="text1"/>
        </w:rPr>
        <w:lastRenderedPageBreak/>
        <w:t>CONTENT</w:t>
      </w:r>
    </w:p>
    <w:p w14:paraId="10D8369F" w14:textId="77777777" w:rsidR="008E2592" w:rsidRDefault="008E2592">
      <w:pPr>
        <w:suppressAutoHyphens w:val="0"/>
        <w:autoSpaceDN/>
        <w:spacing w:after="0" w:line="240" w:lineRule="auto"/>
        <w:textAlignment w:val="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938"/>
        <w:gridCol w:w="952"/>
      </w:tblGrid>
      <w:tr w:rsidR="008E2592" w14:paraId="54DEC7E4" w14:textId="77777777" w:rsidTr="00876AA5">
        <w:tc>
          <w:tcPr>
            <w:tcW w:w="846" w:type="dxa"/>
          </w:tcPr>
          <w:p w14:paraId="51B41D25" w14:textId="77777777" w:rsidR="008E2592" w:rsidRDefault="008E2592" w:rsidP="00876AA5">
            <w:pPr>
              <w:suppressAutoHyphens w:val="0"/>
              <w:autoSpaceDN/>
              <w:spacing w:after="0" w:line="240" w:lineRule="auto"/>
              <w:textAlignment w:val="auto"/>
              <w:rPr>
                <w:rFonts w:ascii="Arial" w:hAnsi="Arial" w:cs="Arial"/>
                <w:b/>
              </w:rPr>
            </w:pPr>
          </w:p>
        </w:tc>
        <w:tc>
          <w:tcPr>
            <w:tcW w:w="7938" w:type="dxa"/>
          </w:tcPr>
          <w:p w14:paraId="05CEF4CE" w14:textId="77777777" w:rsidR="008E2592" w:rsidRDefault="008E2592" w:rsidP="00876AA5">
            <w:pPr>
              <w:suppressAutoHyphens w:val="0"/>
              <w:autoSpaceDN/>
              <w:spacing w:after="0" w:line="240" w:lineRule="auto"/>
              <w:textAlignment w:val="auto"/>
              <w:rPr>
                <w:rFonts w:ascii="Arial" w:hAnsi="Arial" w:cs="Arial"/>
                <w:b/>
              </w:rPr>
            </w:pPr>
          </w:p>
        </w:tc>
        <w:tc>
          <w:tcPr>
            <w:tcW w:w="952" w:type="dxa"/>
          </w:tcPr>
          <w:p w14:paraId="6F922693" w14:textId="57AEA177" w:rsidR="008E2592" w:rsidRDefault="008E2592" w:rsidP="008E2592">
            <w:pPr>
              <w:suppressAutoHyphens w:val="0"/>
              <w:autoSpaceDN/>
              <w:spacing w:after="0" w:line="240" w:lineRule="auto"/>
              <w:jc w:val="center"/>
              <w:textAlignment w:val="auto"/>
              <w:rPr>
                <w:rFonts w:ascii="Arial" w:hAnsi="Arial" w:cs="Arial"/>
                <w:b/>
              </w:rPr>
            </w:pPr>
            <w:r>
              <w:rPr>
                <w:rFonts w:ascii="Arial" w:hAnsi="Arial" w:cs="Arial"/>
                <w:b/>
              </w:rPr>
              <w:t>Page</w:t>
            </w:r>
          </w:p>
        </w:tc>
      </w:tr>
      <w:tr w:rsidR="008E2592" w14:paraId="5E182637" w14:textId="77777777" w:rsidTr="00876AA5">
        <w:tc>
          <w:tcPr>
            <w:tcW w:w="846" w:type="dxa"/>
          </w:tcPr>
          <w:p w14:paraId="01A764A7" w14:textId="0B4A12AA" w:rsidR="008E2592" w:rsidRPr="008E2592" w:rsidRDefault="008E2592" w:rsidP="00485AFB">
            <w:pPr>
              <w:suppressAutoHyphens w:val="0"/>
              <w:autoSpaceDN/>
              <w:spacing w:after="0" w:line="360" w:lineRule="auto"/>
              <w:jc w:val="center"/>
              <w:textAlignment w:val="auto"/>
              <w:rPr>
                <w:rFonts w:ascii="Arial" w:hAnsi="Arial" w:cs="Arial"/>
                <w:bCs/>
              </w:rPr>
            </w:pPr>
            <w:r w:rsidRPr="008E2592">
              <w:rPr>
                <w:rFonts w:ascii="Arial" w:hAnsi="Arial" w:cs="Arial"/>
                <w:bCs/>
              </w:rPr>
              <w:t>A</w:t>
            </w:r>
          </w:p>
        </w:tc>
        <w:tc>
          <w:tcPr>
            <w:tcW w:w="7938" w:type="dxa"/>
          </w:tcPr>
          <w:p w14:paraId="0DCD0096" w14:textId="648351F3" w:rsidR="008E2592" w:rsidRPr="008E2592" w:rsidRDefault="008E2592" w:rsidP="00485AFB">
            <w:pPr>
              <w:suppressAutoHyphens w:val="0"/>
              <w:autoSpaceDN/>
              <w:spacing w:after="0" w:line="360" w:lineRule="auto"/>
              <w:textAlignment w:val="auto"/>
              <w:rPr>
                <w:rFonts w:ascii="Arial" w:hAnsi="Arial" w:cs="Arial"/>
                <w:bCs/>
              </w:rPr>
            </w:pPr>
            <w:r w:rsidRPr="008E2592">
              <w:rPr>
                <w:rFonts w:ascii="Arial" w:hAnsi="Arial" w:cs="Arial"/>
                <w:bCs/>
              </w:rPr>
              <w:t>General requirements</w:t>
            </w:r>
          </w:p>
        </w:tc>
        <w:tc>
          <w:tcPr>
            <w:tcW w:w="952" w:type="dxa"/>
          </w:tcPr>
          <w:p w14:paraId="0C9C2A87" w14:textId="1CEBC846" w:rsidR="008E2592" w:rsidRPr="008E2592" w:rsidRDefault="008E2592" w:rsidP="00485AFB">
            <w:pPr>
              <w:suppressAutoHyphens w:val="0"/>
              <w:autoSpaceDN/>
              <w:spacing w:after="0" w:line="360" w:lineRule="auto"/>
              <w:jc w:val="center"/>
              <w:textAlignment w:val="auto"/>
              <w:rPr>
                <w:rFonts w:ascii="Arial" w:hAnsi="Arial" w:cs="Arial"/>
                <w:bCs/>
              </w:rPr>
            </w:pPr>
            <w:r w:rsidRPr="008E2592">
              <w:rPr>
                <w:rFonts w:ascii="Arial" w:hAnsi="Arial" w:cs="Arial"/>
                <w:bCs/>
              </w:rPr>
              <w:t>3</w:t>
            </w:r>
          </w:p>
        </w:tc>
      </w:tr>
      <w:tr w:rsidR="008E2592" w14:paraId="2078F5FE" w14:textId="77777777" w:rsidTr="00876AA5">
        <w:tc>
          <w:tcPr>
            <w:tcW w:w="846" w:type="dxa"/>
          </w:tcPr>
          <w:p w14:paraId="5F7EF1C5" w14:textId="20F827BF" w:rsidR="008E2592" w:rsidRPr="008E2592" w:rsidRDefault="008E2592" w:rsidP="00485AFB">
            <w:pPr>
              <w:suppressAutoHyphens w:val="0"/>
              <w:autoSpaceDN/>
              <w:spacing w:after="0" w:line="360" w:lineRule="auto"/>
              <w:jc w:val="center"/>
              <w:textAlignment w:val="auto"/>
              <w:rPr>
                <w:rFonts w:ascii="Arial" w:hAnsi="Arial" w:cs="Arial"/>
                <w:bCs/>
              </w:rPr>
            </w:pPr>
            <w:r>
              <w:rPr>
                <w:rFonts w:ascii="Arial" w:hAnsi="Arial" w:cs="Arial"/>
                <w:bCs/>
              </w:rPr>
              <w:t>B</w:t>
            </w:r>
          </w:p>
        </w:tc>
        <w:tc>
          <w:tcPr>
            <w:tcW w:w="7938" w:type="dxa"/>
          </w:tcPr>
          <w:p w14:paraId="240DF65F" w14:textId="31B251C8" w:rsidR="008E2592" w:rsidRPr="008E2592" w:rsidRDefault="008E2592" w:rsidP="00485AFB">
            <w:pPr>
              <w:suppressAutoHyphens w:val="0"/>
              <w:autoSpaceDN/>
              <w:spacing w:after="0" w:line="360" w:lineRule="auto"/>
              <w:textAlignment w:val="auto"/>
              <w:rPr>
                <w:rFonts w:ascii="Arial" w:hAnsi="Arial" w:cs="Arial"/>
                <w:bCs/>
              </w:rPr>
            </w:pPr>
            <w:r>
              <w:rPr>
                <w:rFonts w:ascii="Arial" w:hAnsi="Arial" w:cs="Arial"/>
                <w:bCs/>
              </w:rPr>
              <w:t>Contract conditions</w:t>
            </w:r>
          </w:p>
        </w:tc>
        <w:tc>
          <w:tcPr>
            <w:tcW w:w="952" w:type="dxa"/>
          </w:tcPr>
          <w:p w14:paraId="46B17241" w14:textId="6B19914E" w:rsidR="008E2592" w:rsidRPr="008E2592" w:rsidRDefault="008E2592" w:rsidP="00485AFB">
            <w:pPr>
              <w:suppressAutoHyphens w:val="0"/>
              <w:autoSpaceDN/>
              <w:spacing w:after="0" w:line="360" w:lineRule="auto"/>
              <w:jc w:val="center"/>
              <w:textAlignment w:val="auto"/>
              <w:rPr>
                <w:rFonts w:ascii="Arial" w:hAnsi="Arial" w:cs="Arial"/>
                <w:bCs/>
              </w:rPr>
            </w:pPr>
            <w:r>
              <w:rPr>
                <w:rFonts w:ascii="Arial" w:hAnsi="Arial" w:cs="Arial"/>
                <w:bCs/>
              </w:rPr>
              <w:t>4</w:t>
            </w:r>
          </w:p>
        </w:tc>
      </w:tr>
      <w:tr w:rsidR="008E2592" w14:paraId="251372F2" w14:textId="77777777" w:rsidTr="00876AA5">
        <w:tc>
          <w:tcPr>
            <w:tcW w:w="846" w:type="dxa"/>
          </w:tcPr>
          <w:p w14:paraId="5B81C499" w14:textId="4EF59E88" w:rsidR="008E2592" w:rsidRPr="008E2592" w:rsidRDefault="00E81E3D" w:rsidP="00485AFB">
            <w:pPr>
              <w:suppressAutoHyphens w:val="0"/>
              <w:autoSpaceDN/>
              <w:spacing w:after="0" w:line="360" w:lineRule="auto"/>
              <w:jc w:val="center"/>
              <w:textAlignment w:val="auto"/>
              <w:rPr>
                <w:rFonts w:ascii="Arial" w:hAnsi="Arial" w:cs="Arial"/>
                <w:bCs/>
              </w:rPr>
            </w:pPr>
            <w:r>
              <w:rPr>
                <w:rFonts w:ascii="Arial" w:hAnsi="Arial" w:cs="Arial"/>
                <w:bCs/>
              </w:rPr>
              <w:t>C</w:t>
            </w:r>
          </w:p>
        </w:tc>
        <w:tc>
          <w:tcPr>
            <w:tcW w:w="7938" w:type="dxa"/>
          </w:tcPr>
          <w:p w14:paraId="1C600BAF" w14:textId="3416B79D" w:rsidR="008E2592" w:rsidRPr="008E2592" w:rsidRDefault="00E81E3D" w:rsidP="00485AFB">
            <w:pPr>
              <w:suppressAutoHyphens w:val="0"/>
              <w:autoSpaceDN/>
              <w:spacing w:after="0" w:line="360" w:lineRule="auto"/>
              <w:textAlignment w:val="auto"/>
              <w:rPr>
                <w:rFonts w:ascii="Arial" w:hAnsi="Arial" w:cs="Arial"/>
                <w:bCs/>
              </w:rPr>
            </w:pPr>
            <w:r>
              <w:rPr>
                <w:rFonts w:ascii="Arial" w:hAnsi="Arial" w:cs="Arial"/>
                <w:bCs/>
              </w:rPr>
              <w:t>Scope of Works</w:t>
            </w:r>
          </w:p>
        </w:tc>
        <w:tc>
          <w:tcPr>
            <w:tcW w:w="952" w:type="dxa"/>
          </w:tcPr>
          <w:p w14:paraId="2BACF3D8" w14:textId="668ECFA9" w:rsidR="008E2592" w:rsidRPr="008E2592" w:rsidRDefault="00E81E3D" w:rsidP="00485AFB">
            <w:pPr>
              <w:suppressAutoHyphens w:val="0"/>
              <w:autoSpaceDN/>
              <w:spacing w:after="0" w:line="360" w:lineRule="auto"/>
              <w:jc w:val="center"/>
              <w:textAlignment w:val="auto"/>
              <w:rPr>
                <w:rFonts w:ascii="Arial" w:hAnsi="Arial" w:cs="Arial"/>
                <w:bCs/>
              </w:rPr>
            </w:pPr>
            <w:r>
              <w:rPr>
                <w:rFonts w:ascii="Arial" w:hAnsi="Arial" w:cs="Arial"/>
                <w:bCs/>
              </w:rPr>
              <w:t>5</w:t>
            </w:r>
          </w:p>
        </w:tc>
      </w:tr>
      <w:tr w:rsidR="008E2592" w14:paraId="712D374F" w14:textId="77777777" w:rsidTr="00876AA5">
        <w:tc>
          <w:tcPr>
            <w:tcW w:w="846" w:type="dxa"/>
          </w:tcPr>
          <w:p w14:paraId="762D80B5" w14:textId="6D3C3143" w:rsidR="008E2592" w:rsidRPr="008E2592" w:rsidRDefault="00E81E3D" w:rsidP="00485AFB">
            <w:pPr>
              <w:suppressAutoHyphens w:val="0"/>
              <w:autoSpaceDN/>
              <w:spacing w:after="0" w:line="360" w:lineRule="auto"/>
              <w:jc w:val="center"/>
              <w:textAlignment w:val="auto"/>
              <w:rPr>
                <w:rFonts w:ascii="Arial" w:hAnsi="Arial" w:cs="Arial"/>
                <w:bCs/>
              </w:rPr>
            </w:pPr>
            <w:r>
              <w:rPr>
                <w:rFonts w:ascii="Arial" w:hAnsi="Arial" w:cs="Arial"/>
                <w:bCs/>
              </w:rPr>
              <w:t>Ci</w:t>
            </w:r>
          </w:p>
        </w:tc>
        <w:tc>
          <w:tcPr>
            <w:tcW w:w="7938" w:type="dxa"/>
          </w:tcPr>
          <w:p w14:paraId="4AAF94F1" w14:textId="4E36B32D" w:rsidR="008E2592" w:rsidRPr="008E2592" w:rsidRDefault="00E81E3D" w:rsidP="00485AFB">
            <w:pPr>
              <w:suppressAutoHyphens w:val="0"/>
              <w:autoSpaceDN/>
              <w:spacing w:after="0" w:line="360" w:lineRule="auto"/>
              <w:textAlignment w:val="auto"/>
              <w:rPr>
                <w:rFonts w:ascii="Arial" w:hAnsi="Arial" w:cs="Arial"/>
                <w:bCs/>
              </w:rPr>
            </w:pPr>
            <w:r>
              <w:rPr>
                <w:rFonts w:ascii="Arial" w:hAnsi="Arial" w:cs="Arial"/>
                <w:bCs/>
              </w:rPr>
              <w:t>Existing facilities</w:t>
            </w:r>
          </w:p>
        </w:tc>
        <w:tc>
          <w:tcPr>
            <w:tcW w:w="952" w:type="dxa"/>
          </w:tcPr>
          <w:p w14:paraId="4CF1BEB0" w14:textId="2384B19F" w:rsidR="008E2592" w:rsidRPr="008E2592" w:rsidRDefault="00E81E3D" w:rsidP="00485AFB">
            <w:pPr>
              <w:suppressAutoHyphens w:val="0"/>
              <w:autoSpaceDN/>
              <w:spacing w:after="0" w:line="360" w:lineRule="auto"/>
              <w:jc w:val="center"/>
              <w:textAlignment w:val="auto"/>
              <w:rPr>
                <w:rFonts w:ascii="Arial" w:hAnsi="Arial" w:cs="Arial"/>
                <w:bCs/>
              </w:rPr>
            </w:pPr>
            <w:r>
              <w:rPr>
                <w:rFonts w:ascii="Arial" w:hAnsi="Arial" w:cs="Arial"/>
                <w:bCs/>
              </w:rPr>
              <w:t>5</w:t>
            </w:r>
          </w:p>
        </w:tc>
      </w:tr>
      <w:tr w:rsidR="008E2592" w14:paraId="4098AA3A" w14:textId="77777777" w:rsidTr="00876AA5">
        <w:tc>
          <w:tcPr>
            <w:tcW w:w="846" w:type="dxa"/>
          </w:tcPr>
          <w:p w14:paraId="6EAFB593" w14:textId="164741A3" w:rsidR="008E2592" w:rsidRPr="008E2592" w:rsidRDefault="00E81E3D" w:rsidP="00485AFB">
            <w:pPr>
              <w:suppressAutoHyphens w:val="0"/>
              <w:autoSpaceDN/>
              <w:spacing w:after="0" w:line="360" w:lineRule="auto"/>
              <w:jc w:val="center"/>
              <w:textAlignment w:val="auto"/>
              <w:rPr>
                <w:rFonts w:ascii="Arial" w:hAnsi="Arial" w:cs="Arial"/>
                <w:bCs/>
              </w:rPr>
            </w:pPr>
            <w:r>
              <w:rPr>
                <w:rFonts w:ascii="Arial" w:hAnsi="Arial" w:cs="Arial"/>
                <w:bCs/>
              </w:rPr>
              <w:t>D</w:t>
            </w:r>
          </w:p>
        </w:tc>
        <w:tc>
          <w:tcPr>
            <w:tcW w:w="7938" w:type="dxa"/>
          </w:tcPr>
          <w:p w14:paraId="65D5CD8C" w14:textId="416B58B3" w:rsidR="008E2592" w:rsidRPr="008E2592" w:rsidRDefault="00E81E3D" w:rsidP="00485AFB">
            <w:pPr>
              <w:suppressAutoHyphens w:val="0"/>
              <w:autoSpaceDN/>
              <w:spacing w:after="0" w:line="360" w:lineRule="auto"/>
              <w:textAlignment w:val="auto"/>
              <w:rPr>
                <w:rFonts w:ascii="Arial" w:hAnsi="Arial" w:cs="Arial"/>
                <w:bCs/>
              </w:rPr>
            </w:pPr>
            <w:r>
              <w:rPr>
                <w:rFonts w:ascii="Arial" w:hAnsi="Arial" w:cs="Arial"/>
                <w:bCs/>
              </w:rPr>
              <w:t>Specifications</w:t>
            </w:r>
          </w:p>
        </w:tc>
        <w:tc>
          <w:tcPr>
            <w:tcW w:w="952" w:type="dxa"/>
          </w:tcPr>
          <w:p w14:paraId="563B6B85" w14:textId="14852AE4" w:rsidR="008E2592" w:rsidRPr="008E2592" w:rsidRDefault="00007547" w:rsidP="00485AFB">
            <w:pPr>
              <w:suppressAutoHyphens w:val="0"/>
              <w:autoSpaceDN/>
              <w:spacing w:after="0" w:line="360" w:lineRule="auto"/>
              <w:jc w:val="center"/>
              <w:textAlignment w:val="auto"/>
              <w:rPr>
                <w:rFonts w:ascii="Arial" w:hAnsi="Arial" w:cs="Arial"/>
                <w:bCs/>
              </w:rPr>
            </w:pPr>
            <w:r>
              <w:rPr>
                <w:rFonts w:ascii="Arial" w:hAnsi="Arial" w:cs="Arial"/>
                <w:bCs/>
              </w:rPr>
              <w:t>7</w:t>
            </w:r>
          </w:p>
        </w:tc>
      </w:tr>
      <w:tr w:rsidR="008E2592" w14:paraId="10F85C7C" w14:textId="77777777" w:rsidTr="00876AA5">
        <w:tc>
          <w:tcPr>
            <w:tcW w:w="846" w:type="dxa"/>
          </w:tcPr>
          <w:p w14:paraId="3BC755E7" w14:textId="393AD18C" w:rsidR="008E2592" w:rsidRPr="008E2592" w:rsidRDefault="00E81E3D" w:rsidP="00485AFB">
            <w:pPr>
              <w:suppressAutoHyphens w:val="0"/>
              <w:autoSpaceDN/>
              <w:spacing w:after="0" w:line="360" w:lineRule="auto"/>
              <w:jc w:val="center"/>
              <w:textAlignment w:val="auto"/>
              <w:rPr>
                <w:rFonts w:ascii="Arial" w:hAnsi="Arial" w:cs="Arial"/>
                <w:bCs/>
              </w:rPr>
            </w:pPr>
            <w:r>
              <w:rPr>
                <w:rFonts w:ascii="Arial" w:hAnsi="Arial" w:cs="Arial"/>
                <w:bCs/>
              </w:rPr>
              <w:t>E</w:t>
            </w:r>
          </w:p>
        </w:tc>
        <w:tc>
          <w:tcPr>
            <w:tcW w:w="7938" w:type="dxa"/>
          </w:tcPr>
          <w:p w14:paraId="693748CC" w14:textId="18C3185F" w:rsidR="008E2592" w:rsidRPr="008E2592" w:rsidRDefault="00E81E3D" w:rsidP="00485AFB">
            <w:pPr>
              <w:suppressAutoHyphens w:val="0"/>
              <w:autoSpaceDN/>
              <w:spacing w:after="0" w:line="360" w:lineRule="auto"/>
              <w:textAlignment w:val="auto"/>
              <w:rPr>
                <w:rFonts w:ascii="Arial" w:hAnsi="Arial" w:cs="Arial"/>
                <w:bCs/>
              </w:rPr>
            </w:pPr>
            <w:r>
              <w:rPr>
                <w:rFonts w:ascii="Arial" w:hAnsi="Arial" w:cs="Arial"/>
                <w:bCs/>
              </w:rPr>
              <w:t>Site specific contract conditions</w:t>
            </w:r>
          </w:p>
        </w:tc>
        <w:tc>
          <w:tcPr>
            <w:tcW w:w="952" w:type="dxa"/>
          </w:tcPr>
          <w:p w14:paraId="08F097B3" w14:textId="34C26991" w:rsidR="008E2592" w:rsidRPr="008E2592" w:rsidRDefault="00007547" w:rsidP="00485AFB">
            <w:pPr>
              <w:suppressAutoHyphens w:val="0"/>
              <w:autoSpaceDN/>
              <w:spacing w:after="0" w:line="360" w:lineRule="auto"/>
              <w:jc w:val="center"/>
              <w:textAlignment w:val="auto"/>
              <w:rPr>
                <w:rFonts w:ascii="Arial" w:hAnsi="Arial" w:cs="Arial"/>
                <w:bCs/>
              </w:rPr>
            </w:pPr>
            <w:r>
              <w:rPr>
                <w:rFonts w:ascii="Arial" w:hAnsi="Arial" w:cs="Arial"/>
                <w:bCs/>
              </w:rPr>
              <w:t>8</w:t>
            </w:r>
          </w:p>
        </w:tc>
      </w:tr>
      <w:tr w:rsidR="008E2592" w14:paraId="36DE725E" w14:textId="77777777" w:rsidTr="00876AA5">
        <w:tc>
          <w:tcPr>
            <w:tcW w:w="846" w:type="dxa"/>
          </w:tcPr>
          <w:p w14:paraId="2300CC34" w14:textId="2085CB97" w:rsidR="008E2592" w:rsidRPr="008E2592" w:rsidRDefault="00E81E3D" w:rsidP="00485AFB">
            <w:pPr>
              <w:suppressAutoHyphens w:val="0"/>
              <w:autoSpaceDN/>
              <w:spacing w:after="0" w:line="360" w:lineRule="auto"/>
              <w:jc w:val="center"/>
              <w:textAlignment w:val="auto"/>
              <w:rPr>
                <w:rFonts w:ascii="Arial" w:hAnsi="Arial" w:cs="Arial"/>
                <w:bCs/>
              </w:rPr>
            </w:pPr>
            <w:r>
              <w:rPr>
                <w:rFonts w:ascii="Arial" w:hAnsi="Arial" w:cs="Arial"/>
                <w:bCs/>
              </w:rPr>
              <w:t>F</w:t>
            </w:r>
          </w:p>
        </w:tc>
        <w:tc>
          <w:tcPr>
            <w:tcW w:w="7938" w:type="dxa"/>
          </w:tcPr>
          <w:p w14:paraId="70A6A17B" w14:textId="380D4E95" w:rsidR="008E2592" w:rsidRPr="008E2592" w:rsidRDefault="00E81E3D" w:rsidP="00485AFB">
            <w:pPr>
              <w:suppressAutoHyphens w:val="0"/>
              <w:autoSpaceDN/>
              <w:spacing w:after="0" w:line="360" w:lineRule="auto"/>
              <w:textAlignment w:val="auto"/>
              <w:rPr>
                <w:rFonts w:ascii="Arial" w:hAnsi="Arial" w:cs="Arial"/>
                <w:bCs/>
              </w:rPr>
            </w:pPr>
            <w:r>
              <w:rPr>
                <w:rFonts w:ascii="Arial" w:hAnsi="Arial" w:cs="Arial"/>
                <w:bCs/>
              </w:rPr>
              <w:t>Timetable for project</w:t>
            </w:r>
          </w:p>
        </w:tc>
        <w:tc>
          <w:tcPr>
            <w:tcW w:w="952" w:type="dxa"/>
          </w:tcPr>
          <w:p w14:paraId="438DED89" w14:textId="28A8111F" w:rsidR="008E2592" w:rsidRPr="008E2592" w:rsidRDefault="00007547" w:rsidP="00485AFB">
            <w:pPr>
              <w:suppressAutoHyphens w:val="0"/>
              <w:autoSpaceDN/>
              <w:spacing w:after="0" w:line="360" w:lineRule="auto"/>
              <w:jc w:val="center"/>
              <w:textAlignment w:val="auto"/>
              <w:rPr>
                <w:rFonts w:ascii="Arial" w:hAnsi="Arial" w:cs="Arial"/>
                <w:bCs/>
              </w:rPr>
            </w:pPr>
            <w:r>
              <w:rPr>
                <w:rFonts w:ascii="Arial" w:hAnsi="Arial" w:cs="Arial"/>
                <w:bCs/>
              </w:rPr>
              <w:t>9</w:t>
            </w:r>
          </w:p>
        </w:tc>
      </w:tr>
      <w:tr w:rsidR="00E81E3D" w14:paraId="044477F1" w14:textId="77777777" w:rsidTr="00876AA5">
        <w:tc>
          <w:tcPr>
            <w:tcW w:w="846" w:type="dxa"/>
          </w:tcPr>
          <w:p w14:paraId="4145838B" w14:textId="6A4A8639" w:rsidR="00E81E3D" w:rsidRDefault="002348C9" w:rsidP="00485AFB">
            <w:pPr>
              <w:suppressAutoHyphens w:val="0"/>
              <w:autoSpaceDN/>
              <w:spacing w:after="0" w:line="360" w:lineRule="auto"/>
              <w:jc w:val="center"/>
              <w:textAlignment w:val="auto"/>
              <w:rPr>
                <w:rFonts w:ascii="Arial" w:hAnsi="Arial" w:cs="Arial"/>
                <w:bCs/>
              </w:rPr>
            </w:pPr>
            <w:r>
              <w:rPr>
                <w:rFonts w:ascii="Arial" w:hAnsi="Arial" w:cs="Arial"/>
                <w:bCs/>
              </w:rPr>
              <w:t>G</w:t>
            </w:r>
          </w:p>
        </w:tc>
        <w:tc>
          <w:tcPr>
            <w:tcW w:w="7938" w:type="dxa"/>
          </w:tcPr>
          <w:p w14:paraId="22D43B5F" w14:textId="04371158" w:rsidR="00E81E3D" w:rsidRPr="008E2592" w:rsidRDefault="002348C9" w:rsidP="00485AFB">
            <w:pPr>
              <w:suppressAutoHyphens w:val="0"/>
              <w:autoSpaceDN/>
              <w:spacing w:after="0" w:line="360" w:lineRule="auto"/>
              <w:textAlignment w:val="auto"/>
              <w:rPr>
                <w:rFonts w:ascii="Arial" w:hAnsi="Arial" w:cs="Arial"/>
                <w:bCs/>
              </w:rPr>
            </w:pPr>
            <w:r>
              <w:rPr>
                <w:rFonts w:ascii="Arial" w:hAnsi="Arial" w:cs="Arial"/>
                <w:bCs/>
              </w:rPr>
              <w:t>Scoring criteria</w:t>
            </w:r>
          </w:p>
        </w:tc>
        <w:tc>
          <w:tcPr>
            <w:tcW w:w="952" w:type="dxa"/>
          </w:tcPr>
          <w:p w14:paraId="42F6771D" w14:textId="78249045" w:rsidR="00E81E3D" w:rsidRPr="008E2592" w:rsidRDefault="00007547" w:rsidP="00485AFB">
            <w:pPr>
              <w:suppressAutoHyphens w:val="0"/>
              <w:autoSpaceDN/>
              <w:spacing w:after="0" w:line="360" w:lineRule="auto"/>
              <w:jc w:val="center"/>
              <w:textAlignment w:val="auto"/>
              <w:rPr>
                <w:rFonts w:ascii="Arial" w:hAnsi="Arial" w:cs="Arial"/>
                <w:bCs/>
              </w:rPr>
            </w:pPr>
            <w:r>
              <w:rPr>
                <w:rFonts w:ascii="Arial" w:hAnsi="Arial" w:cs="Arial"/>
                <w:bCs/>
              </w:rPr>
              <w:t>9</w:t>
            </w:r>
          </w:p>
        </w:tc>
      </w:tr>
      <w:tr w:rsidR="00E81E3D" w14:paraId="3C3C54A4" w14:textId="77777777" w:rsidTr="00876AA5">
        <w:tc>
          <w:tcPr>
            <w:tcW w:w="846" w:type="dxa"/>
          </w:tcPr>
          <w:p w14:paraId="26C9D92E" w14:textId="29AB0597" w:rsidR="00E81E3D" w:rsidRDefault="002348C9" w:rsidP="00485AFB">
            <w:pPr>
              <w:suppressAutoHyphens w:val="0"/>
              <w:autoSpaceDN/>
              <w:spacing w:after="0" w:line="360" w:lineRule="auto"/>
              <w:jc w:val="center"/>
              <w:textAlignment w:val="auto"/>
              <w:rPr>
                <w:rFonts w:ascii="Arial" w:hAnsi="Arial" w:cs="Arial"/>
                <w:bCs/>
              </w:rPr>
            </w:pPr>
            <w:r>
              <w:rPr>
                <w:rFonts w:ascii="Arial" w:hAnsi="Arial" w:cs="Arial"/>
                <w:bCs/>
              </w:rPr>
              <w:t>H</w:t>
            </w:r>
          </w:p>
        </w:tc>
        <w:tc>
          <w:tcPr>
            <w:tcW w:w="7938" w:type="dxa"/>
          </w:tcPr>
          <w:p w14:paraId="289D708F" w14:textId="10406405" w:rsidR="00E81E3D" w:rsidRPr="008E2592" w:rsidRDefault="002348C9" w:rsidP="00485AFB">
            <w:pPr>
              <w:suppressAutoHyphens w:val="0"/>
              <w:autoSpaceDN/>
              <w:spacing w:after="0" w:line="360" w:lineRule="auto"/>
              <w:textAlignment w:val="auto"/>
              <w:rPr>
                <w:rFonts w:ascii="Arial" w:hAnsi="Arial" w:cs="Arial"/>
                <w:bCs/>
              </w:rPr>
            </w:pPr>
            <w:r>
              <w:rPr>
                <w:rFonts w:ascii="Arial" w:hAnsi="Arial" w:cs="Arial"/>
                <w:bCs/>
              </w:rPr>
              <w:t>Procurement process</w:t>
            </w:r>
          </w:p>
        </w:tc>
        <w:tc>
          <w:tcPr>
            <w:tcW w:w="952" w:type="dxa"/>
          </w:tcPr>
          <w:p w14:paraId="3AF3F64A" w14:textId="1707B197" w:rsidR="00E81E3D" w:rsidRPr="008E2592" w:rsidRDefault="002348C9" w:rsidP="00485AFB">
            <w:pPr>
              <w:suppressAutoHyphens w:val="0"/>
              <w:autoSpaceDN/>
              <w:spacing w:after="0" w:line="360" w:lineRule="auto"/>
              <w:jc w:val="center"/>
              <w:textAlignment w:val="auto"/>
              <w:rPr>
                <w:rFonts w:ascii="Arial" w:hAnsi="Arial" w:cs="Arial"/>
                <w:bCs/>
              </w:rPr>
            </w:pPr>
            <w:r>
              <w:rPr>
                <w:rFonts w:ascii="Arial" w:hAnsi="Arial" w:cs="Arial"/>
                <w:bCs/>
              </w:rPr>
              <w:t>1</w:t>
            </w:r>
            <w:r w:rsidR="00007547">
              <w:rPr>
                <w:rFonts w:ascii="Arial" w:hAnsi="Arial" w:cs="Arial"/>
                <w:bCs/>
              </w:rPr>
              <w:t>0</w:t>
            </w:r>
          </w:p>
        </w:tc>
      </w:tr>
      <w:tr w:rsidR="00E81E3D" w14:paraId="0E841683" w14:textId="77777777" w:rsidTr="00876AA5">
        <w:tc>
          <w:tcPr>
            <w:tcW w:w="846" w:type="dxa"/>
          </w:tcPr>
          <w:p w14:paraId="287F78E3" w14:textId="77777777" w:rsidR="00E81E3D" w:rsidRDefault="00E81E3D" w:rsidP="00485AFB">
            <w:pPr>
              <w:suppressAutoHyphens w:val="0"/>
              <w:autoSpaceDN/>
              <w:spacing w:after="0" w:line="360" w:lineRule="auto"/>
              <w:jc w:val="center"/>
              <w:textAlignment w:val="auto"/>
              <w:rPr>
                <w:rFonts w:ascii="Arial" w:hAnsi="Arial" w:cs="Arial"/>
                <w:bCs/>
              </w:rPr>
            </w:pPr>
          </w:p>
        </w:tc>
        <w:tc>
          <w:tcPr>
            <w:tcW w:w="7938" w:type="dxa"/>
          </w:tcPr>
          <w:p w14:paraId="3D4D57E2" w14:textId="7ED04DD8" w:rsidR="00E81E3D" w:rsidRPr="008E2592" w:rsidRDefault="002348C9" w:rsidP="00485AFB">
            <w:pPr>
              <w:suppressAutoHyphens w:val="0"/>
              <w:autoSpaceDN/>
              <w:spacing w:after="0" w:line="360" w:lineRule="auto"/>
              <w:textAlignment w:val="auto"/>
              <w:rPr>
                <w:rFonts w:ascii="Arial" w:hAnsi="Arial" w:cs="Arial"/>
                <w:bCs/>
              </w:rPr>
            </w:pPr>
            <w:r>
              <w:rPr>
                <w:rFonts w:ascii="Arial" w:hAnsi="Arial" w:cs="Arial"/>
                <w:bCs/>
              </w:rPr>
              <w:t>Appendix 1 Organisational details</w:t>
            </w:r>
          </w:p>
        </w:tc>
        <w:tc>
          <w:tcPr>
            <w:tcW w:w="952" w:type="dxa"/>
          </w:tcPr>
          <w:p w14:paraId="5B315483" w14:textId="09ECAB39" w:rsidR="00E81E3D" w:rsidRPr="008E2592" w:rsidRDefault="002348C9" w:rsidP="00485AFB">
            <w:pPr>
              <w:suppressAutoHyphens w:val="0"/>
              <w:autoSpaceDN/>
              <w:spacing w:after="0" w:line="360" w:lineRule="auto"/>
              <w:jc w:val="center"/>
              <w:textAlignment w:val="auto"/>
              <w:rPr>
                <w:rFonts w:ascii="Arial" w:hAnsi="Arial" w:cs="Arial"/>
                <w:bCs/>
              </w:rPr>
            </w:pPr>
            <w:r>
              <w:rPr>
                <w:rFonts w:ascii="Arial" w:hAnsi="Arial" w:cs="Arial"/>
                <w:bCs/>
              </w:rPr>
              <w:t>1</w:t>
            </w:r>
            <w:r w:rsidR="00007547">
              <w:rPr>
                <w:rFonts w:ascii="Arial" w:hAnsi="Arial" w:cs="Arial"/>
                <w:bCs/>
              </w:rPr>
              <w:t>1</w:t>
            </w:r>
          </w:p>
        </w:tc>
      </w:tr>
      <w:tr w:rsidR="00E81E3D" w14:paraId="7113F71D" w14:textId="77777777" w:rsidTr="00876AA5">
        <w:tc>
          <w:tcPr>
            <w:tcW w:w="846" w:type="dxa"/>
          </w:tcPr>
          <w:p w14:paraId="04231707" w14:textId="77777777" w:rsidR="00E81E3D" w:rsidRDefault="00E81E3D" w:rsidP="00485AFB">
            <w:pPr>
              <w:suppressAutoHyphens w:val="0"/>
              <w:autoSpaceDN/>
              <w:spacing w:after="0" w:line="360" w:lineRule="auto"/>
              <w:jc w:val="center"/>
              <w:textAlignment w:val="auto"/>
              <w:rPr>
                <w:rFonts w:ascii="Arial" w:hAnsi="Arial" w:cs="Arial"/>
                <w:bCs/>
              </w:rPr>
            </w:pPr>
          </w:p>
        </w:tc>
        <w:tc>
          <w:tcPr>
            <w:tcW w:w="7938" w:type="dxa"/>
          </w:tcPr>
          <w:p w14:paraId="51371EEA" w14:textId="5FF1B1D9" w:rsidR="00E81E3D" w:rsidRPr="008E2592" w:rsidRDefault="002348C9" w:rsidP="00485AFB">
            <w:pPr>
              <w:suppressAutoHyphens w:val="0"/>
              <w:autoSpaceDN/>
              <w:spacing w:after="0" w:line="360" w:lineRule="auto"/>
              <w:textAlignment w:val="auto"/>
              <w:rPr>
                <w:rFonts w:ascii="Arial" w:hAnsi="Arial" w:cs="Arial"/>
                <w:bCs/>
              </w:rPr>
            </w:pPr>
            <w:r>
              <w:rPr>
                <w:rFonts w:ascii="Arial" w:hAnsi="Arial" w:cs="Arial"/>
                <w:bCs/>
              </w:rPr>
              <w:t>Appendix 2 Visuals and written proposal</w:t>
            </w:r>
          </w:p>
        </w:tc>
        <w:tc>
          <w:tcPr>
            <w:tcW w:w="952" w:type="dxa"/>
          </w:tcPr>
          <w:p w14:paraId="4AA9D9C3" w14:textId="33D41CF4" w:rsidR="00E81E3D" w:rsidRPr="008E2592" w:rsidRDefault="002348C9" w:rsidP="00485AFB">
            <w:pPr>
              <w:suppressAutoHyphens w:val="0"/>
              <w:autoSpaceDN/>
              <w:spacing w:after="0" w:line="360" w:lineRule="auto"/>
              <w:jc w:val="center"/>
              <w:textAlignment w:val="auto"/>
              <w:rPr>
                <w:rFonts w:ascii="Arial" w:hAnsi="Arial" w:cs="Arial"/>
                <w:bCs/>
              </w:rPr>
            </w:pPr>
            <w:r>
              <w:rPr>
                <w:rFonts w:ascii="Arial" w:hAnsi="Arial" w:cs="Arial"/>
                <w:bCs/>
              </w:rPr>
              <w:t>1</w:t>
            </w:r>
            <w:r w:rsidR="00007547">
              <w:rPr>
                <w:rFonts w:ascii="Arial" w:hAnsi="Arial" w:cs="Arial"/>
                <w:bCs/>
              </w:rPr>
              <w:t>2</w:t>
            </w:r>
          </w:p>
        </w:tc>
      </w:tr>
      <w:tr w:rsidR="00E81E3D" w14:paraId="60AE06D6" w14:textId="77777777" w:rsidTr="00876AA5">
        <w:tc>
          <w:tcPr>
            <w:tcW w:w="846" w:type="dxa"/>
          </w:tcPr>
          <w:p w14:paraId="65F8C3C3" w14:textId="77777777" w:rsidR="00E81E3D" w:rsidRDefault="00E81E3D" w:rsidP="00485AFB">
            <w:pPr>
              <w:suppressAutoHyphens w:val="0"/>
              <w:autoSpaceDN/>
              <w:spacing w:after="0" w:line="360" w:lineRule="auto"/>
              <w:jc w:val="center"/>
              <w:textAlignment w:val="auto"/>
              <w:rPr>
                <w:rFonts w:ascii="Arial" w:hAnsi="Arial" w:cs="Arial"/>
                <w:bCs/>
              </w:rPr>
            </w:pPr>
          </w:p>
        </w:tc>
        <w:tc>
          <w:tcPr>
            <w:tcW w:w="7938" w:type="dxa"/>
          </w:tcPr>
          <w:p w14:paraId="137B0FD2" w14:textId="3FF8C889" w:rsidR="00E81E3D" w:rsidRPr="008E2592" w:rsidRDefault="002348C9" w:rsidP="00485AFB">
            <w:pPr>
              <w:suppressAutoHyphens w:val="0"/>
              <w:autoSpaceDN/>
              <w:spacing w:after="0" w:line="360" w:lineRule="auto"/>
              <w:textAlignment w:val="auto"/>
              <w:rPr>
                <w:rFonts w:ascii="Arial" w:hAnsi="Arial" w:cs="Arial"/>
                <w:bCs/>
              </w:rPr>
            </w:pPr>
            <w:r>
              <w:rPr>
                <w:rFonts w:ascii="Arial" w:hAnsi="Arial" w:cs="Arial"/>
                <w:bCs/>
              </w:rPr>
              <w:t>Appendix 3 Environmental statement and sustainability outline</w:t>
            </w:r>
          </w:p>
        </w:tc>
        <w:tc>
          <w:tcPr>
            <w:tcW w:w="952" w:type="dxa"/>
          </w:tcPr>
          <w:p w14:paraId="731AA80E" w14:textId="7E33134E" w:rsidR="00E81E3D" w:rsidRPr="008E2592" w:rsidRDefault="002348C9" w:rsidP="00485AFB">
            <w:pPr>
              <w:suppressAutoHyphens w:val="0"/>
              <w:autoSpaceDN/>
              <w:spacing w:after="0" w:line="360" w:lineRule="auto"/>
              <w:jc w:val="center"/>
              <w:textAlignment w:val="auto"/>
              <w:rPr>
                <w:rFonts w:ascii="Arial" w:hAnsi="Arial" w:cs="Arial"/>
                <w:bCs/>
              </w:rPr>
            </w:pPr>
            <w:r>
              <w:rPr>
                <w:rFonts w:ascii="Arial" w:hAnsi="Arial" w:cs="Arial"/>
                <w:bCs/>
              </w:rPr>
              <w:t>1</w:t>
            </w:r>
            <w:r w:rsidR="00007547">
              <w:rPr>
                <w:rFonts w:ascii="Arial" w:hAnsi="Arial" w:cs="Arial"/>
                <w:bCs/>
              </w:rPr>
              <w:t>3</w:t>
            </w:r>
          </w:p>
        </w:tc>
      </w:tr>
      <w:tr w:rsidR="002348C9" w14:paraId="64B9810A" w14:textId="77777777" w:rsidTr="00876AA5">
        <w:tc>
          <w:tcPr>
            <w:tcW w:w="846" w:type="dxa"/>
          </w:tcPr>
          <w:p w14:paraId="7500561D" w14:textId="77777777" w:rsidR="002348C9" w:rsidRDefault="002348C9" w:rsidP="00485AFB">
            <w:pPr>
              <w:suppressAutoHyphens w:val="0"/>
              <w:autoSpaceDN/>
              <w:spacing w:after="0" w:line="360" w:lineRule="auto"/>
              <w:jc w:val="center"/>
              <w:textAlignment w:val="auto"/>
              <w:rPr>
                <w:rFonts w:ascii="Arial" w:hAnsi="Arial" w:cs="Arial"/>
                <w:bCs/>
              </w:rPr>
            </w:pPr>
          </w:p>
        </w:tc>
        <w:tc>
          <w:tcPr>
            <w:tcW w:w="7938" w:type="dxa"/>
          </w:tcPr>
          <w:p w14:paraId="28F48DE6" w14:textId="78942D1E" w:rsidR="002348C9" w:rsidRPr="008E2592" w:rsidRDefault="002348C9" w:rsidP="00485AFB">
            <w:pPr>
              <w:suppressAutoHyphens w:val="0"/>
              <w:autoSpaceDN/>
              <w:spacing w:after="0" w:line="360" w:lineRule="auto"/>
              <w:textAlignment w:val="auto"/>
              <w:rPr>
                <w:rFonts w:ascii="Arial" w:hAnsi="Arial" w:cs="Arial"/>
                <w:bCs/>
              </w:rPr>
            </w:pPr>
            <w:r>
              <w:rPr>
                <w:rFonts w:ascii="Arial" w:hAnsi="Arial" w:cs="Arial"/>
                <w:bCs/>
              </w:rPr>
              <w:t>Appendix 4 Previous experience</w:t>
            </w:r>
          </w:p>
        </w:tc>
        <w:tc>
          <w:tcPr>
            <w:tcW w:w="952" w:type="dxa"/>
          </w:tcPr>
          <w:p w14:paraId="48F471AB" w14:textId="6B4C229D" w:rsidR="002348C9" w:rsidRPr="008E2592" w:rsidRDefault="002348C9" w:rsidP="00485AFB">
            <w:pPr>
              <w:suppressAutoHyphens w:val="0"/>
              <w:autoSpaceDN/>
              <w:spacing w:after="0" w:line="360" w:lineRule="auto"/>
              <w:jc w:val="center"/>
              <w:textAlignment w:val="auto"/>
              <w:rPr>
                <w:rFonts w:ascii="Arial" w:hAnsi="Arial" w:cs="Arial"/>
                <w:bCs/>
              </w:rPr>
            </w:pPr>
            <w:r>
              <w:rPr>
                <w:rFonts w:ascii="Arial" w:hAnsi="Arial" w:cs="Arial"/>
                <w:bCs/>
              </w:rPr>
              <w:t>1</w:t>
            </w:r>
            <w:r w:rsidR="0005086A">
              <w:rPr>
                <w:rFonts w:ascii="Arial" w:hAnsi="Arial" w:cs="Arial"/>
                <w:bCs/>
              </w:rPr>
              <w:t>4</w:t>
            </w:r>
          </w:p>
        </w:tc>
      </w:tr>
      <w:tr w:rsidR="002348C9" w14:paraId="14F7CCAA" w14:textId="77777777" w:rsidTr="00876AA5">
        <w:tc>
          <w:tcPr>
            <w:tcW w:w="846" w:type="dxa"/>
          </w:tcPr>
          <w:p w14:paraId="5F360162" w14:textId="77777777" w:rsidR="002348C9" w:rsidRDefault="002348C9" w:rsidP="00485AFB">
            <w:pPr>
              <w:suppressAutoHyphens w:val="0"/>
              <w:autoSpaceDN/>
              <w:spacing w:after="0" w:line="360" w:lineRule="auto"/>
              <w:jc w:val="center"/>
              <w:textAlignment w:val="auto"/>
              <w:rPr>
                <w:rFonts w:ascii="Arial" w:hAnsi="Arial" w:cs="Arial"/>
                <w:bCs/>
              </w:rPr>
            </w:pPr>
          </w:p>
        </w:tc>
        <w:tc>
          <w:tcPr>
            <w:tcW w:w="7938" w:type="dxa"/>
          </w:tcPr>
          <w:p w14:paraId="35DFE924" w14:textId="6B7BE115" w:rsidR="002348C9" w:rsidRPr="008E2592" w:rsidRDefault="002348C9" w:rsidP="00485AFB">
            <w:pPr>
              <w:suppressAutoHyphens w:val="0"/>
              <w:autoSpaceDN/>
              <w:spacing w:after="0" w:line="360" w:lineRule="auto"/>
              <w:textAlignment w:val="auto"/>
              <w:rPr>
                <w:rFonts w:ascii="Arial" w:hAnsi="Arial" w:cs="Arial"/>
                <w:bCs/>
              </w:rPr>
            </w:pPr>
            <w:r>
              <w:rPr>
                <w:rFonts w:ascii="Arial" w:hAnsi="Arial" w:cs="Arial"/>
                <w:bCs/>
              </w:rPr>
              <w:t>Appendix 5 Suitability Assessment criteria</w:t>
            </w:r>
          </w:p>
        </w:tc>
        <w:tc>
          <w:tcPr>
            <w:tcW w:w="952" w:type="dxa"/>
          </w:tcPr>
          <w:p w14:paraId="69FFCA11" w14:textId="34629D0D" w:rsidR="002348C9" w:rsidRPr="008E2592" w:rsidRDefault="002348C9" w:rsidP="00485AFB">
            <w:pPr>
              <w:suppressAutoHyphens w:val="0"/>
              <w:autoSpaceDN/>
              <w:spacing w:after="0" w:line="360" w:lineRule="auto"/>
              <w:jc w:val="center"/>
              <w:textAlignment w:val="auto"/>
              <w:rPr>
                <w:rFonts w:ascii="Arial" w:hAnsi="Arial" w:cs="Arial"/>
                <w:bCs/>
              </w:rPr>
            </w:pPr>
            <w:r>
              <w:rPr>
                <w:rFonts w:ascii="Arial" w:hAnsi="Arial" w:cs="Arial"/>
                <w:bCs/>
              </w:rPr>
              <w:t>1</w:t>
            </w:r>
            <w:r w:rsidR="0005086A">
              <w:rPr>
                <w:rFonts w:ascii="Arial" w:hAnsi="Arial" w:cs="Arial"/>
                <w:bCs/>
              </w:rPr>
              <w:t>5</w:t>
            </w:r>
          </w:p>
        </w:tc>
      </w:tr>
      <w:tr w:rsidR="002348C9" w14:paraId="556781DC" w14:textId="77777777" w:rsidTr="00876AA5">
        <w:tc>
          <w:tcPr>
            <w:tcW w:w="846" w:type="dxa"/>
          </w:tcPr>
          <w:p w14:paraId="6D8C6A4E" w14:textId="77777777" w:rsidR="002348C9" w:rsidRDefault="002348C9" w:rsidP="00485AFB">
            <w:pPr>
              <w:suppressAutoHyphens w:val="0"/>
              <w:autoSpaceDN/>
              <w:spacing w:after="0" w:line="360" w:lineRule="auto"/>
              <w:jc w:val="center"/>
              <w:textAlignment w:val="auto"/>
              <w:rPr>
                <w:rFonts w:ascii="Arial" w:hAnsi="Arial" w:cs="Arial"/>
                <w:bCs/>
              </w:rPr>
            </w:pPr>
          </w:p>
        </w:tc>
        <w:tc>
          <w:tcPr>
            <w:tcW w:w="7938" w:type="dxa"/>
          </w:tcPr>
          <w:p w14:paraId="3ED7111F" w14:textId="10100A2A" w:rsidR="002348C9" w:rsidRPr="008E2592" w:rsidRDefault="00631ED3" w:rsidP="00485AFB">
            <w:pPr>
              <w:suppressAutoHyphens w:val="0"/>
              <w:autoSpaceDN/>
              <w:spacing w:after="0" w:line="360" w:lineRule="auto"/>
              <w:textAlignment w:val="auto"/>
              <w:rPr>
                <w:rFonts w:ascii="Arial" w:hAnsi="Arial" w:cs="Arial"/>
                <w:bCs/>
              </w:rPr>
            </w:pPr>
            <w:r>
              <w:rPr>
                <w:rFonts w:ascii="Arial" w:hAnsi="Arial" w:cs="Arial"/>
                <w:bCs/>
              </w:rPr>
              <w:t>Appendix 6 Grounds for mandatory exclusion</w:t>
            </w:r>
          </w:p>
        </w:tc>
        <w:tc>
          <w:tcPr>
            <w:tcW w:w="952" w:type="dxa"/>
          </w:tcPr>
          <w:p w14:paraId="5BB8A38F" w14:textId="311B89C6" w:rsidR="002348C9" w:rsidRPr="008E2592" w:rsidRDefault="00631ED3" w:rsidP="00485AFB">
            <w:pPr>
              <w:suppressAutoHyphens w:val="0"/>
              <w:autoSpaceDN/>
              <w:spacing w:after="0" w:line="360" w:lineRule="auto"/>
              <w:jc w:val="center"/>
              <w:textAlignment w:val="auto"/>
              <w:rPr>
                <w:rFonts w:ascii="Arial" w:hAnsi="Arial" w:cs="Arial"/>
                <w:bCs/>
              </w:rPr>
            </w:pPr>
            <w:r>
              <w:rPr>
                <w:rFonts w:ascii="Arial" w:hAnsi="Arial" w:cs="Arial"/>
                <w:bCs/>
              </w:rPr>
              <w:t>1</w:t>
            </w:r>
            <w:r w:rsidR="0005086A">
              <w:rPr>
                <w:rFonts w:ascii="Arial" w:hAnsi="Arial" w:cs="Arial"/>
                <w:bCs/>
              </w:rPr>
              <w:t>7</w:t>
            </w:r>
          </w:p>
        </w:tc>
      </w:tr>
      <w:tr w:rsidR="002348C9" w14:paraId="056793D6" w14:textId="77777777" w:rsidTr="00876AA5">
        <w:tc>
          <w:tcPr>
            <w:tcW w:w="846" w:type="dxa"/>
          </w:tcPr>
          <w:p w14:paraId="3BDE557C" w14:textId="77777777" w:rsidR="002348C9" w:rsidRDefault="002348C9" w:rsidP="00485AFB">
            <w:pPr>
              <w:suppressAutoHyphens w:val="0"/>
              <w:autoSpaceDN/>
              <w:spacing w:after="0" w:line="360" w:lineRule="auto"/>
              <w:jc w:val="center"/>
              <w:textAlignment w:val="auto"/>
              <w:rPr>
                <w:rFonts w:ascii="Arial" w:hAnsi="Arial" w:cs="Arial"/>
                <w:bCs/>
              </w:rPr>
            </w:pPr>
          </w:p>
        </w:tc>
        <w:tc>
          <w:tcPr>
            <w:tcW w:w="7938" w:type="dxa"/>
          </w:tcPr>
          <w:p w14:paraId="5B82446C" w14:textId="6BCD5E61" w:rsidR="002348C9" w:rsidRPr="008E2592" w:rsidRDefault="00631ED3" w:rsidP="00485AFB">
            <w:pPr>
              <w:suppressAutoHyphens w:val="0"/>
              <w:autoSpaceDN/>
              <w:spacing w:after="0" w:line="360" w:lineRule="auto"/>
              <w:textAlignment w:val="auto"/>
              <w:rPr>
                <w:rFonts w:ascii="Arial" w:hAnsi="Arial" w:cs="Arial"/>
                <w:bCs/>
              </w:rPr>
            </w:pPr>
            <w:r>
              <w:rPr>
                <w:rFonts w:ascii="Arial" w:hAnsi="Arial" w:cs="Arial"/>
                <w:bCs/>
              </w:rPr>
              <w:t>Appendix 7 Certificate as to canvassing of members and employees</w:t>
            </w:r>
          </w:p>
        </w:tc>
        <w:tc>
          <w:tcPr>
            <w:tcW w:w="952" w:type="dxa"/>
          </w:tcPr>
          <w:p w14:paraId="2F87BCED" w14:textId="6274A0DE" w:rsidR="002348C9" w:rsidRPr="008E2592" w:rsidRDefault="00631ED3" w:rsidP="00485AFB">
            <w:pPr>
              <w:suppressAutoHyphens w:val="0"/>
              <w:autoSpaceDN/>
              <w:spacing w:after="0" w:line="360" w:lineRule="auto"/>
              <w:jc w:val="center"/>
              <w:textAlignment w:val="auto"/>
              <w:rPr>
                <w:rFonts w:ascii="Arial" w:hAnsi="Arial" w:cs="Arial"/>
                <w:bCs/>
              </w:rPr>
            </w:pPr>
            <w:r>
              <w:rPr>
                <w:rFonts w:ascii="Arial" w:hAnsi="Arial" w:cs="Arial"/>
                <w:bCs/>
              </w:rPr>
              <w:t>1</w:t>
            </w:r>
            <w:r w:rsidR="0005086A">
              <w:rPr>
                <w:rFonts w:ascii="Arial" w:hAnsi="Arial" w:cs="Arial"/>
                <w:bCs/>
              </w:rPr>
              <w:t>8</w:t>
            </w:r>
          </w:p>
        </w:tc>
      </w:tr>
      <w:tr w:rsidR="00631ED3" w14:paraId="1464120C" w14:textId="77777777" w:rsidTr="00876AA5">
        <w:tc>
          <w:tcPr>
            <w:tcW w:w="846" w:type="dxa"/>
          </w:tcPr>
          <w:p w14:paraId="36F9222C" w14:textId="77777777" w:rsidR="00631ED3" w:rsidRDefault="00631ED3" w:rsidP="00485AFB">
            <w:pPr>
              <w:suppressAutoHyphens w:val="0"/>
              <w:autoSpaceDN/>
              <w:spacing w:after="0" w:line="360" w:lineRule="auto"/>
              <w:jc w:val="center"/>
              <w:textAlignment w:val="auto"/>
              <w:rPr>
                <w:rFonts w:ascii="Arial" w:hAnsi="Arial" w:cs="Arial"/>
                <w:bCs/>
              </w:rPr>
            </w:pPr>
          </w:p>
        </w:tc>
        <w:tc>
          <w:tcPr>
            <w:tcW w:w="7938" w:type="dxa"/>
          </w:tcPr>
          <w:p w14:paraId="0EA0D305" w14:textId="208C797E" w:rsidR="00631ED3" w:rsidRDefault="00631ED3" w:rsidP="00485AFB">
            <w:pPr>
              <w:suppressAutoHyphens w:val="0"/>
              <w:autoSpaceDN/>
              <w:spacing w:after="0" w:line="360" w:lineRule="auto"/>
              <w:textAlignment w:val="auto"/>
              <w:rPr>
                <w:rFonts w:ascii="Arial" w:hAnsi="Arial" w:cs="Arial"/>
                <w:bCs/>
              </w:rPr>
            </w:pPr>
            <w:r>
              <w:rPr>
                <w:rFonts w:ascii="Arial" w:hAnsi="Arial" w:cs="Arial"/>
                <w:bCs/>
              </w:rPr>
              <w:t>Appendix 8 Tender submission</w:t>
            </w:r>
          </w:p>
        </w:tc>
        <w:tc>
          <w:tcPr>
            <w:tcW w:w="952" w:type="dxa"/>
          </w:tcPr>
          <w:p w14:paraId="4ACC22E9" w14:textId="1581401B" w:rsidR="00631ED3" w:rsidRDefault="0005086A" w:rsidP="00485AFB">
            <w:pPr>
              <w:suppressAutoHyphens w:val="0"/>
              <w:autoSpaceDN/>
              <w:spacing w:after="0" w:line="360" w:lineRule="auto"/>
              <w:jc w:val="center"/>
              <w:textAlignment w:val="auto"/>
              <w:rPr>
                <w:rFonts w:ascii="Arial" w:hAnsi="Arial" w:cs="Arial"/>
                <w:bCs/>
              </w:rPr>
            </w:pPr>
            <w:r>
              <w:rPr>
                <w:rFonts w:ascii="Arial" w:hAnsi="Arial" w:cs="Arial"/>
                <w:bCs/>
              </w:rPr>
              <w:t>19</w:t>
            </w:r>
          </w:p>
        </w:tc>
      </w:tr>
      <w:tr w:rsidR="00631ED3" w14:paraId="187465F5" w14:textId="77777777" w:rsidTr="00876AA5">
        <w:tc>
          <w:tcPr>
            <w:tcW w:w="846" w:type="dxa"/>
          </w:tcPr>
          <w:p w14:paraId="5B5A899F" w14:textId="77777777" w:rsidR="00631ED3" w:rsidRDefault="00631ED3" w:rsidP="00485AFB">
            <w:pPr>
              <w:suppressAutoHyphens w:val="0"/>
              <w:autoSpaceDN/>
              <w:spacing w:after="0" w:line="360" w:lineRule="auto"/>
              <w:jc w:val="center"/>
              <w:textAlignment w:val="auto"/>
              <w:rPr>
                <w:rFonts w:ascii="Arial" w:hAnsi="Arial" w:cs="Arial"/>
                <w:bCs/>
              </w:rPr>
            </w:pPr>
          </w:p>
        </w:tc>
        <w:tc>
          <w:tcPr>
            <w:tcW w:w="7938" w:type="dxa"/>
          </w:tcPr>
          <w:p w14:paraId="3B5E82F0" w14:textId="5186F01A" w:rsidR="00631ED3" w:rsidRDefault="00631ED3" w:rsidP="00485AFB">
            <w:pPr>
              <w:suppressAutoHyphens w:val="0"/>
              <w:autoSpaceDN/>
              <w:spacing w:after="0" w:line="360" w:lineRule="auto"/>
              <w:textAlignment w:val="auto"/>
              <w:rPr>
                <w:rFonts w:ascii="Arial" w:hAnsi="Arial" w:cs="Arial"/>
                <w:bCs/>
              </w:rPr>
            </w:pPr>
            <w:r>
              <w:rPr>
                <w:rFonts w:ascii="Arial" w:hAnsi="Arial" w:cs="Arial"/>
                <w:bCs/>
              </w:rPr>
              <w:t>Appendix 9 Warranty and reference information</w:t>
            </w:r>
          </w:p>
        </w:tc>
        <w:tc>
          <w:tcPr>
            <w:tcW w:w="952" w:type="dxa"/>
          </w:tcPr>
          <w:p w14:paraId="33D1F36D" w14:textId="7D33AED1" w:rsidR="00631ED3" w:rsidRDefault="00631ED3" w:rsidP="00485AFB">
            <w:pPr>
              <w:suppressAutoHyphens w:val="0"/>
              <w:autoSpaceDN/>
              <w:spacing w:after="0" w:line="360" w:lineRule="auto"/>
              <w:jc w:val="center"/>
              <w:textAlignment w:val="auto"/>
              <w:rPr>
                <w:rFonts w:ascii="Arial" w:hAnsi="Arial" w:cs="Arial"/>
                <w:bCs/>
              </w:rPr>
            </w:pPr>
            <w:r>
              <w:rPr>
                <w:rFonts w:ascii="Arial" w:hAnsi="Arial" w:cs="Arial"/>
                <w:bCs/>
              </w:rPr>
              <w:t>2</w:t>
            </w:r>
            <w:r w:rsidR="0005086A">
              <w:rPr>
                <w:rFonts w:ascii="Arial" w:hAnsi="Arial" w:cs="Arial"/>
                <w:bCs/>
              </w:rPr>
              <w:t>1</w:t>
            </w:r>
          </w:p>
        </w:tc>
      </w:tr>
    </w:tbl>
    <w:p w14:paraId="4C6D37AE" w14:textId="7DC88661" w:rsidR="008E2592" w:rsidRDefault="008E2592">
      <w:pPr>
        <w:suppressAutoHyphens w:val="0"/>
        <w:autoSpaceDN/>
        <w:spacing w:after="0" w:line="240" w:lineRule="auto"/>
        <w:textAlignment w:val="auto"/>
        <w:rPr>
          <w:rFonts w:ascii="Arial" w:hAnsi="Arial" w:cs="Arial"/>
          <w:b/>
        </w:rPr>
      </w:pPr>
      <w:r>
        <w:rPr>
          <w:rFonts w:ascii="Arial" w:hAnsi="Arial" w:cs="Arial"/>
          <w:b/>
        </w:rPr>
        <w:br w:type="page"/>
      </w:r>
    </w:p>
    <w:p w14:paraId="1189BE99" w14:textId="1945D7E6" w:rsidR="004D7099" w:rsidRPr="00CE3712" w:rsidRDefault="0010555F" w:rsidP="00CE3712">
      <w:pPr>
        <w:pStyle w:val="Heading4"/>
        <w:rPr>
          <w:rFonts w:ascii="Arial" w:hAnsi="Arial" w:cs="Arial"/>
          <w:b/>
          <w:i w:val="0"/>
          <w:color w:val="auto"/>
        </w:rPr>
      </w:pPr>
      <w:r w:rsidRPr="00CE3712">
        <w:rPr>
          <w:rFonts w:ascii="Arial" w:hAnsi="Arial" w:cs="Arial"/>
          <w:b/>
          <w:i w:val="0"/>
          <w:color w:val="auto"/>
        </w:rPr>
        <w:lastRenderedPageBreak/>
        <w:t>A</w:t>
      </w:r>
      <w:r w:rsidR="008E2592" w:rsidRPr="00CE3712">
        <w:rPr>
          <w:rFonts w:ascii="Arial" w:hAnsi="Arial" w:cs="Arial"/>
          <w:b/>
          <w:i w:val="0"/>
          <w:color w:val="auto"/>
        </w:rPr>
        <w:t>.</w:t>
      </w:r>
      <w:r w:rsidRPr="00CE3712">
        <w:rPr>
          <w:rFonts w:ascii="Arial" w:hAnsi="Arial" w:cs="Arial"/>
          <w:b/>
          <w:i w:val="0"/>
          <w:color w:val="auto"/>
        </w:rPr>
        <w:t xml:space="preserve"> </w:t>
      </w:r>
      <w:r w:rsidR="008E2592" w:rsidRPr="00CE3712">
        <w:rPr>
          <w:rFonts w:ascii="Arial" w:hAnsi="Arial" w:cs="Arial"/>
          <w:b/>
          <w:i w:val="0"/>
          <w:color w:val="auto"/>
        </w:rPr>
        <w:t>GENERAL REQUIREMENTS</w:t>
      </w:r>
    </w:p>
    <w:p w14:paraId="6C61A3C2" w14:textId="77777777" w:rsidR="004D7099" w:rsidRPr="002A21D0" w:rsidRDefault="004D7099" w:rsidP="004D7099">
      <w:pPr>
        <w:spacing w:after="0" w:line="240" w:lineRule="auto"/>
        <w:rPr>
          <w:rFonts w:ascii="Arial" w:hAnsi="Arial" w:cs="Arial"/>
          <w:b/>
        </w:rPr>
      </w:pPr>
    </w:p>
    <w:p w14:paraId="6654E6ED" w14:textId="79E0A23E" w:rsidR="00BB7255" w:rsidRPr="00CE3712" w:rsidRDefault="004D7099" w:rsidP="004D7099">
      <w:pPr>
        <w:pStyle w:val="ListParagraph"/>
        <w:numPr>
          <w:ilvl w:val="0"/>
          <w:numId w:val="30"/>
        </w:numPr>
        <w:spacing w:after="0" w:line="240" w:lineRule="auto"/>
        <w:rPr>
          <w:rFonts w:ascii="Arial" w:hAnsi="Arial" w:cs="Arial"/>
        </w:rPr>
      </w:pPr>
      <w:bookmarkStart w:id="0" w:name="_GoBack"/>
      <w:r w:rsidRPr="00CE3712">
        <w:rPr>
          <w:rFonts w:ascii="Arial" w:hAnsi="Arial" w:cs="Arial"/>
        </w:rPr>
        <w:t xml:space="preserve">The Parish Council is seeking a suitably qualified </w:t>
      </w:r>
      <w:r w:rsidR="00743C0B" w:rsidRPr="00CE3712">
        <w:rPr>
          <w:rFonts w:ascii="Arial" w:hAnsi="Arial" w:cs="Arial"/>
        </w:rPr>
        <w:t>Contractor</w:t>
      </w:r>
      <w:r w:rsidRPr="00CE3712">
        <w:rPr>
          <w:rFonts w:ascii="Arial" w:hAnsi="Arial" w:cs="Arial"/>
        </w:rPr>
        <w:t xml:space="preserve"> to design, supply and install</w:t>
      </w:r>
      <w:r w:rsidR="00064D46" w:rsidRPr="00CE3712">
        <w:rPr>
          <w:rFonts w:ascii="Arial" w:hAnsi="Arial" w:cs="Arial"/>
          <w:b/>
        </w:rPr>
        <w:t xml:space="preserve"> </w:t>
      </w:r>
      <w:r w:rsidR="00EA68A9" w:rsidRPr="00CE3712">
        <w:rPr>
          <w:rFonts w:ascii="Arial" w:hAnsi="Arial" w:cs="Arial"/>
          <w:b/>
        </w:rPr>
        <w:t>metal</w:t>
      </w:r>
      <w:r w:rsidR="00EA68A9" w:rsidRPr="00CE3712">
        <w:rPr>
          <w:rFonts w:ascii="Arial" w:hAnsi="Arial" w:cs="Arial"/>
        </w:rPr>
        <w:t xml:space="preserve"> equipment </w:t>
      </w:r>
      <w:r w:rsidR="005C5FDD">
        <w:rPr>
          <w:rFonts w:ascii="Arial" w:hAnsi="Arial" w:cs="Arial"/>
        </w:rPr>
        <w:t xml:space="preserve">to provide an </w:t>
      </w:r>
      <w:r w:rsidR="005C5FDD" w:rsidRPr="00CE3712">
        <w:rPr>
          <w:rFonts w:ascii="Arial" w:hAnsi="Arial" w:cs="Arial"/>
        </w:rPr>
        <w:t xml:space="preserve">activity/fitness/obstacle trail course </w:t>
      </w:r>
      <w:r w:rsidR="00CE3712" w:rsidRPr="00CE3712">
        <w:rPr>
          <w:rFonts w:ascii="Arial" w:hAnsi="Arial" w:cs="Arial"/>
        </w:rPr>
        <w:t xml:space="preserve">aimed at children and especially girls of primary school age and above within </w:t>
      </w:r>
      <w:r w:rsidR="00CE3712">
        <w:rPr>
          <w:rFonts w:ascii="Arial" w:hAnsi="Arial" w:cs="Arial"/>
        </w:rPr>
        <w:t>the identified</w:t>
      </w:r>
      <w:r w:rsidR="00CE3712" w:rsidRPr="00CE3712">
        <w:rPr>
          <w:rFonts w:ascii="Arial" w:hAnsi="Arial" w:cs="Arial"/>
        </w:rPr>
        <w:t xml:space="preserve"> discrete area of an existing play facility</w:t>
      </w:r>
      <w:r w:rsidR="005C5FDD" w:rsidRPr="005C5FDD">
        <w:rPr>
          <w:rFonts w:ascii="Arial" w:hAnsi="Arial" w:cs="Arial"/>
        </w:rPr>
        <w:t xml:space="preserve"> </w:t>
      </w:r>
      <w:r w:rsidR="005C5FDD" w:rsidRPr="00CE3712">
        <w:rPr>
          <w:rFonts w:ascii="Arial" w:hAnsi="Arial" w:cs="Arial"/>
        </w:rPr>
        <w:t>at St Aldams Drive Pucklechurch Bristol BS16 9QQ</w:t>
      </w:r>
      <w:r w:rsidR="00CE3712">
        <w:rPr>
          <w:rFonts w:ascii="Arial" w:hAnsi="Arial" w:cs="Arial"/>
        </w:rPr>
        <w:t>.  The design should</w:t>
      </w:r>
      <w:r w:rsidR="00CE3712" w:rsidRPr="00CE3712">
        <w:rPr>
          <w:rFonts w:ascii="Arial" w:hAnsi="Arial" w:cs="Arial"/>
        </w:rPr>
        <w:t xml:space="preserve"> </w:t>
      </w:r>
      <w:r w:rsidR="00EA68A9" w:rsidRPr="00CE3712">
        <w:rPr>
          <w:rFonts w:ascii="Arial" w:hAnsi="Arial" w:cs="Arial"/>
        </w:rPr>
        <w:t>includ</w:t>
      </w:r>
      <w:r w:rsidR="00CE3712">
        <w:rPr>
          <w:rFonts w:ascii="Arial" w:hAnsi="Arial" w:cs="Arial"/>
        </w:rPr>
        <w:t>e</w:t>
      </w:r>
      <w:r w:rsidR="00EA68A9" w:rsidRPr="00CE3712">
        <w:rPr>
          <w:rFonts w:ascii="Arial" w:hAnsi="Arial" w:cs="Arial"/>
        </w:rPr>
        <w:t xml:space="preserve"> </w:t>
      </w:r>
      <w:r w:rsidR="00064D46" w:rsidRPr="00CE3712">
        <w:rPr>
          <w:rFonts w:ascii="Arial" w:hAnsi="Arial" w:cs="Arial"/>
        </w:rPr>
        <w:t>a</w:t>
      </w:r>
      <w:r w:rsidR="00EA68A9" w:rsidRPr="00CE3712">
        <w:rPr>
          <w:rFonts w:ascii="Arial" w:hAnsi="Arial" w:cs="Arial"/>
        </w:rPr>
        <w:t>n</w:t>
      </w:r>
      <w:r w:rsidR="00064D46" w:rsidRPr="00CE3712">
        <w:rPr>
          <w:rFonts w:ascii="Arial" w:hAnsi="Arial" w:cs="Arial"/>
        </w:rPr>
        <w:t xml:space="preserve"> aerial runway, </w:t>
      </w:r>
      <w:r w:rsidR="00E20A4E" w:rsidRPr="00CE3712">
        <w:rPr>
          <w:rFonts w:ascii="Arial" w:hAnsi="Arial" w:cs="Arial"/>
        </w:rPr>
        <w:t xml:space="preserve">swings </w:t>
      </w:r>
      <w:r w:rsidR="00801A5D" w:rsidRPr="00CE3712">
        <w:rPr>
          <w:rFonts w:ascii="Arial" w:hAnsi="Arial" w:cs="Arial"/>
        </w:rPr>
        <w:t xml:space="preserve">with minimum of one </w:t>
      </w:r>
      <w:r w:rsidR="00064D46" w:rsidRPr="00CE3712">
        <w:rPr>
          <w:rFonts w:ascii="Arial" w:hAnsi="Arial" w:cs="Arial"/>
        </w:rPr>
        <w:t>basket swing</w:t>
      </w:r>
      <w:r w:rsidR="00E20A4E" w:rsidRPr="00CE3712">
        <w:rPr>
          <w:rFonts w:ascii="Arial" w:hAnsi="Arial" w:cs="Arial"/>
        </w:rPr>
        <w:t xml:space="preserve"> and </w:t>
      </w:r>
      <w:r w:rsidR="00801A5D" w:rsidRPr="00CE3712">
        <w:rPr>
          <w:rFonts w:ascii="Arial" w:hAnsi="Arial" w:cs="Arial"/>
        </w:rPr>
        <w:t xml:space="preserve">one </w:t>
      </w:r>
      <w:r w:rsidR="00E20A4E" w:rsidRPr="00CE3712">
        <w:rPr>
          <w:rFonts w:ascii="Arial" w:hAnsi="Arial" w:cs="Arial"/>
        </w:rPr>
        <w:t>accessible swing</w:t>
      </w:r>
      <w:r w:rsidR="00303E8A" w:rsidRPr="00CE3712">
        <w:rPr>
          <w:rFonts w:ascii="Arial" w:hAnsi="Arial" w:cs="Arial"/>
        </w:rPr>
        <w:t>, surfacing</w:t>
      </w:r>
      <w:r w:rsidR="00CE3712">
        <w:rPr>
          <w:rFonts w:ascii="Arial" w:hAnsi="Arial" w:cs="Arial"/>
        </w:rPr>
        <w:t>/matting</w:t>
      </w:r>
      <w:r w:rsidR="00143418" w:rsidRPr="00CE3712">
        <w:rPr>
          <w:rFonts w:ascii="Arial" w:hAnsi="Arial" w:cs="Arial"/>
        </w:rPr>
        <w:t xml:space="preserve"> and</w:t>
      </w:r>
      <w:r w:rsidR="00064D46" w:rsidRPr="00CE3712">
        <w:rPr>
          <w:rFonts w:ascii="Arial" w:hAnsi="Arial" w:cs="Arial"/>
        </w:rPr>
        <w:t xml:space="preserve"> </w:t>
      </w:r>
      <w:r w:rsidR="00EA68A9" w:rsidRPr="00CE3712">
        <w:rPr>
          <w:rFonts w:ascii="Arial" w:hAnsi="Arial" w:cs="Arial"/>
        </w:rPr>
        <w:t>an activity</w:t>
      </w:r>
      <w:r w:rsidR="00540794" w:rsidRPr="00CE3712">
        <w:rPr>
          <w:rFonts w:ascii="Arial" w:hAnsi="Arial" w:cs="Arial"/>
        </w:rPr>
        <w:t>/fitness</w:t>
      </w:r>
      <w:r w:rsidR="00CE3712" w:rsidRPr="00CE3712">
        <w:rPr>
          <w:rFonts w:ascii="Arial" w:hAnsi="Arial" w:cs="Arial"/>
        </w:rPr>
        <w:t>/obstacle</w:t>
      </w:r>
      <w:r w:rsidR="00540794" w:rsidRPr="00CE3712">
        <w:rPr>
          <w:rFonts w:ascii="Arial" w:hAnsi="Arial" w:cs="Arial"/>
        </w:rPr>
        <w:t xml:space="preserve"> </w:t>
      </w:r>
      <w:r w:rsidR="00EA68A9" w:rsidRPr="00CE3712">
        <w:rPr>
          <w:rFonts w:ascii="Arial" w:hAnsi="Arial" w:cs="Arial"/>
        </w:rPr>
        <w:t>trail course that includes equipment for hanging, climbing and balance which is fun and develops strength, balance, dexterity and endurance</w:t>
      </w:r>
      <w:r w:rsidR="00CE3712" w:rsidRPr="00CE3712">
        <w:rPr>
          <w:rFonts w:ascii="Arial" w:hAnsi="Arial" w:cs="Arial"/>
        </w:rPr>
        <w:t xml:space="preserve">.  </w:t>
      </w:r>
    </w:p>
    <w:bookmarkEnd w:id="0"/>
    <w:p w14:paraId="4AD8FE6B" w14:textId="77777777" w:rsidR="00BB7255" w:rsidRDefault="00BB7255" w:rsidP="00BB7255">
      <w:pPr>
        <w:pStyle w:val="ListParagraph"/>
        <w:spacing w:after="0" w:line="240" w:lineRule="auto"/>
        <w:ind w:left="360"/>
        <w:rPr>
          <w:rFonts w:ascii="Arial" w:hAnsi="Arial" w:cs="Arial"/>
        </w:rPr>
      </w:pPr>
    </w:p>
    <w:p w14:paraId="4BFAE793" w14:textId="1A4E16C5" w:rsidR="00BB7255" w:rsidRDefault="00F77EFA" w:rsidP="00064D46">
      <w:pPr>
        <w:pStyle w:val="ListParagraph"/>
        <w:numPr>
          <w:ilvl w:val="0"/>
          <w:numId w:val="30"/>
        </w:numPr>
        <w:spacing w:after="0" w:line="240" w:lineRule="auto"/>
        <w:rPr>
          <w:rFonts w:ascii="Arial" w:hAnsi="Arial" w:cs="Arial"/>
        </w:rPr>
      </w:pPr>
      <w:r w:rsidRPr="00064D46">
        <w:rPr>
          <w:rFonts w:ascii="Arial" w:hAnsi="Arial" w:cs="Arial"/>
        </w:rPr>
        <w:t>I</w:t>
      </w:r>
      <w:r w:rsidR="00CE3712">
        <w:rPr>
          <w:rFonts w:ascii="Arial" w:hAnsi="Arial" w:cs="Arial"/>
        </w:rPr>
        <w:t>t is essential</w:t>
      </w:r>
      <w:r w:rsidRPr="00064D46">
        <w:rPr>
          <w:rFonts w:ascii="Arial" w:hAnsi="Arial" w:cs="Arial"/>
        </w:rPr>
        <w:t xml:space="preserve"> </w:t>
      </w:r>
      <w:r w:rsidR="00CE3712">
        <w:rPr>
          <w:rFonts w:ascii="Arial" w:hAnsi="Arial" w:cs="Arial"/>
        </w:rPr>
        <w:t xml:space="preserve">that </w:t>
      </w:r>
      <w:r w:rsidRPr="00064D46">
        <w:rPr>
          <w:rFonts w:ascii="Arial" w:hAnsi="Arial" w:cs="Arial"/>
        </w:rPr>
        <w:t>th</w:t>
      </w:r>
      <w:r w:rsidR="00CE3712">
        <w:rPr>
          <w:rFonts w:ascii="Arial" w:hAnsi="Arial" w:cs="Arial"/>
        </w:rPr>
        <w:t>is</w:t>
      </w:r>
      <w:r w:rsidRPr="00064D46">
        <w:rPr>
          <w:rFonts w:ascii="Arial" w:hAnsi="Arial" w:cs="Arial"/>
        </w:rPr>
        <w:t xml:space="preserve"> space </w:t>
      </w:r>
      <w:r w:rsidR="00064D46" w:rsidRPr="00064D46">
        <w:rPr>
          <w:rFonts w:ascii="Arial" w:hAnsi="Arial" w:cs="Arial"/>
        </w:rPr>
        <w:t>should</w:t>
      </w:r>
      <w:r w:rsidRPr="00064D46">
        <w:rPr>
          <w:rFonts w:ascii="Arial" w:hAnsi="Arial" w:cs="Arial"/>
        </w:rPr>
        <w:t xml:space="preserve"> appeal to girls who </w:t>
      </w:r>
      <w:r w:rsidR="005A4769">
        <w:rPr>
          <w:rFonts w:ascii="Arial" w:hAnsi="Arial" w:cs="Arial"/>
        </w:rPr>
        <w:t xml:space="preserve">will </w:t>
      </w:r>
      <w:r w:rsidRPr="00064D46">
        <w:rPr>
          <w:rFonts w:ascii="Arial" w:hAnsi="Arial" w:cs="Arial"/>
        </w:rPr>
        <w:t xml:space="preserve">benefit from being able to access </w:t>
      </w:r>
      <w:r w:rsidR="00CE3712">
        <w:rPr>
          <w:rFonts w:ascii="Arial" w:hAnsi="Arial" w:cs="Arial"/>
        </w:rPr>
        <w:t xml:space="preserve">an </w:t>
      </w:r>
      <w:r w:rsidRPr="00064D46">
        <w:rPr>
          <w:rFonts w:ascii="Arial" w:hAnsi="Arial" w:cs="Arial"/>
        </w:rPr>
        <w:t xml:space="preserve">engaging and welcoming </w:t>
      </w:r>
      <w:r w:rsidR="00CE3712">
        <w:rPr>
          <w:rFonts w:ascii="Arial" w:hAnsi="Arial" w:cs="Arial"/>
        </w:rPr>
        <w:t>social/</w:t>
      </w:r>
      <w:r w:rsidRPr="00064D46">
        <w:rPr>
          <w:rFonts w:ascii="Arial" w:hAnsi="Arial" w:cs="Arial"/>
        </w:rPr>
        <w:t>play</w:t>
      </w:r>
      <w:r w:rsidR="00064D46" w:rsidRPr="00064D46">
        <w:rPr>
          <w:rFonts w:ascii="Arial" w:hAnsi="Arial" w:cs="Arial"/>
        </w:rPr>
        <w:t>/activity</w:t>
      </w:r>
      <w:r w:rsidRPr="00064D46">
        <w:rPr>
          <w:rFonts w:ascii="Arial" w:hAnsi="Arial" w:cs="Arial"/>
        </w:rPr>
        <w:t xml:space="preserve"> environment that minimise monopolisation by boys and encourage them to explore new skills and </w:t>
      </w:r>
      <w:r w:rsidR="005A4769" w:rsidRPr="00064D46">
        <w:rPr>
          <w:rFonts w:ascii="Arial" w:hAnsi="Arial" w:cs="Arial"/>
        </w:rPr>
        <w:t xml:space="preserve">develop </w:t>
      </w:r>
      <w:r w:rsidRPr="00064D46">
        <w:rPr>
          <w:rFonts w:ascii="Arial" w:hAnsi="Arial" w:cs="Arial"/>
        </w:rPr>
        <w:t xml:space="preserve">independence. </w:t>
      </w:r>
    </w:p>
    <w:p w14:paraId="15AFD92A" w14:textId="77777777" w:rsidR="00064D46" w:rsidRPr="00064D46" w:rsidRDefault="00064D46" w:rsidP="00064D46">
      <w:pPr>
        <w:spacing w:after="0" w:line="240" w:lineRule="auto"/>
        <w:rPr>
          <w:rFonts w:ascii="Arial" w:hAnsi="Arial" w:cs="Arial"/>
        </w:rPr>
      </w:pPr>
    </w:p>
    <w:p w14:paraId="38EF3617" w14:textId="05E8D2C3" w:rsidR="00BB7255" w:rsidRDefault="00BB7255" w:rsidP="004D7099">
      <w:pPr>
        <w:pStyle w:val="ListParagraph"/>
        <w:numPr>
          <w:ilvl w:val="0"/>
          <w:numId w:val="30"/>
        </w:numPr>
        <w:spacing w:after="0" w:line="240" w:lineRule="auto"/>
        <w:rPr>
          <w:rFonts w:ascii="Arial" w:hAnsi="Arial" w:cs="Arial"/>
        </w:rPr>
      </w:pPr>
      <w:r>
        <w:rPr>
          <w:rFonts w:ascii="Arial" w:hAnsi="Arial" w:cs="Arial"/>
        </w:rPr>
        <w:t>This project is subject to securing external grant funding</w:t>
      </w:r>
      <w:r w:rsidR="00BE6640">
        <w:rPr>
          <w:rFonts w:ascii="Arial" w:hAnsi="Arial" w:cs="Arial"/>
        </w:rPr>
        <w:t xml:space="preserve"> – </w:t>
      </w:r>
      <w:r w:rsidR="00064D46">
        <w:rPr>
          <w:rFonts w:ascii="Arial" w:hAnsi="Arial" w:cs="Arial"/>
        </w:rPr>
        <w:t xml:space="preserve">with </w:t>
      </w:r>
      <w:r w:rsidR="00BE6640">
        <w:rPr>
          <w:rFonts w:ascii="Arial" w:hAnsi="Arial" w:cs="Arial"/>
        </w:rPr>
        <w:t>awards announced late October.</w:t>
      </w:r>
    </w:p>
    <w:p w14:paraId="389CE0EB" w14:textId="77777777" w:rsidR="004D7099" w:rsidRPr="009F1278" w:rsidRDefault="004D7099" w:rsidP="009F1278">
      <w:pPr>
        <w:spacing w:after="0" w:line="240" w:lineRule="auto"/>
        <w:rPr>
          <w:rFonts w:ascii="Arial" w:hAnsi="Arial" w:cs="Arial"/>
        </w:rPr>
      </w:pPr>
    </w:p>
    <w:p w14:paraId="12DE2DCA" w14:textId="4293D1CD" w:rsidR="004D7099" w:rsidRPr="002A21D0" w:rsidRDefault="004D7099" w:rsidP="004D7099">
      <w:pPr>
        <w:pStyle w:val="ListParagraph"/>
        <w:numPr>
          <w:ilvl w:val="0"/>
          <w:numId w:val="30"/>
        </w:numPr>
        <w:spacing w:after="0" w:line="240" w:lineRule="auto"/>
        <w:rPr>
          <w:rFonts w:ascii="Arial" w:hAnsi="Arial" w:cs="Arial"/>
        </w:rPr>
      </w:pPr>
      <w:r w:rsidRPr="002A21D0">
        <w:rPr>
          <w:rFonts w:ascii="Arial" w:hAnsi="Arial" w:cs="Arial"/>
        </w:rPr>
        <w:t xml:space="preserve">Pricing </w:t>
      </w:r>
    </w:p>
    <w:p w14:paraId="10557A5E" w14:textId="4D5BDF16" w:rsidR="004D7099" w:rsidRPr="002A21D0" w:rsidRDefault="004D7099" w:rsidP="004D7099">
      <w:pPr>
        <w:spacing w:after="0" w:line="240" w:lineRule="auto"/>
        <w:ind w:left="360"/>
        <w:rPr>
          <w:rFonts w:ascii="Arial" w:hAnsi="Arial" w:cs="Arial"/>
        </w:rPr>
      </w:pPr>
      <w:r w:rsidRPr="002A21D0">
        <w:rPr>
          <w:rFonts w:ascii="Arial" w:hAnsi="Arial" w:cs="Arial"/>
        </w:rPr>
        <w:t xml:space="preserve">The overall budget </w:t>
      </w:r>
      <w:r w:rsidR="00BE6640" w:rsidRPr="002A21D0">
        <w:rPr>
          <w:rFonts w:ascii="Arial" w:hAnsi="Arial" w:cs="Arial"/>
        </w:rPr>
        <w:t xml:space="preserve">for this Tender </w:t>
      </w:r>
      <w:r w:rsidRPr="002A21D0">
        <w:rPr>
          <w:rFonts w:ascii="Arial" w:hAnsi="Arial" w:cs="Arial"/>
        </w:rPr>
        <w:t>is £60,000.0</w:t>
      </w:r>
      <w:r w:rsidR="00303E8A">
        <w:rPr>
          <w:rFonts w:ascii="Arial" w:hAnsi="Arial" w:cs="Arial"/>
        </w:rPr>
        <w:t>0</w:t>
      </w:r>
      <w:r w:rsidR="00BE6640">
        <w:rPr>
          <w:rFonts w:ascii="Arial" w:hAnsi="Arial" w:cs="Arial"/>
        </w:rPr>
        <w:t xml:space="preserve">.  </w:t>
      </w:r>
      <w:r w:rsidRPr="002A21D0">
        <w:rPr>
          <w:rFonts w:ascii="Arial" w:hAnsi="Arial" w:cs="Arial"/>
        </w:rPr>
        <w:t>Tenderers should provide the</w:t>
      </w:r>
      <w:r w:rsidR="0010555F" w:rsidRPr="002A21D0">
        <w:rPr>
          <w:rFonts w:ascii="Arial" w:hAnsi="Arial" w:cs="Arial"/>
        </w:rPr>
        <w:t>ir</w:t>
      </w:r>
      <w:r w:rsidRPr="002A21D0">
        <w:rPr>
          <w:rFonts w:ascii="Arial" w:hAnsi="Arial" w:cs="Arial"/>
        </w:rPr>
        <w:t xml:space="preserve"> best possible solution for this price</w:t>
      </w:r>
      <w:r w:rsidR="001C4E0D" w:rsidRPr="002A21D0">
        <w:rPr>
          <w:rFonts w:ascii="Arial" w:hAnsi="Arial" w:cs="Arial"/>
        </w:rPr>
        <w:t xml:space="preserve"> and </w:t>
      </w:r>
      <w:r w:rsidRPr="002A21D0">
        <w:rPr>
          <w:rFonts w:ascii="Arial" w:hAnsi="Arial" w:cs="Arial"/>
        </w:rPr>
        <w:t>are advised not to exceed the budget.</w:t>
      </w:r>
    </w:p>
    <w:p w14:paraId="04203B94" w14:textId="77777777" w:rsidR="004D7099" w:rsidRPr="002A21D0" w:rsidRDefault="004D7099" w:rsidP="004D7099">
      <w:pPr>
        <w:spacing w:after="0" w:line="240" w:lineRule="auto"/>
        <w:ind w:left="360"/>
        <w:rPr>
          <w:rFonts w:ascii="Arial" w:hAnsi="Arial" w:cs="Arial"/>
        </w:rPr>
      </w:pPr>
    </w:p>
    <w:p w14:paraId="512AA144" w14:textId="6B798E22" w:rsidR="004D7099" w:rsidRPr="002A21D0" w:rsidRDefault="004D7099" w:rsidP="004D7099">
      <w:pPr>
        <w:pStyle w:val="ListParagraph"/>
        <w:numPr>
          <w:ilvl w:val="0"/>
          <w:numId w:val="30"/>
        </w:numPr>
        <w:spacing w:after="0" w:line="240" w:lineRule="auto"/>
        <w:rPr>
          <w:rFonts w:ascii="Arial" w:hAnsi="Arial" w:cs="Arial"/>
        </w:rPr>
      </w:pPr>
      <w:r w:rsidRPr="002A21D0">
        <w:rPr>
          <w:rFonts w:ascii="Arial" w:hAnsi="Arial" w:cs="Arial"/>
        </w:rPr>
        <w:t xml:space="preserve">All pricing should be exclusive of VAT and in GBP (£) and be valid for 90 days from the due date of the response. Prices will be fixed and firm for the duration of the contract. </w:t>
      </w:r>
    </w:p>
    <w:p w14:paraId="314EA5CA" w14:textId="77777777" w:rsidR="004D7099" w:rsidRPr="002A21D0" w:rsidRDefault="004D7099" w:rsidP="004D7099">
      <w:pPr>
        <w:pStyle w:val="ListParagraph"/>
        <w:spacing w:after="0" w:line="240" w:lineRule="auto"/>
        <w:ind w:left="360"/>
        <w:rPr>
          <w:rFonts w:ascii="Arial" w:hAnsi="Arial" w:cs="Arial"/>
        </w:rPr>
      </w:pPr>
    </w:p>
    <w:p w14:paraId="7DC47583" w14:textId="2CBC5C38" w:rsidR="004D7099" w:rsidRPr="002A21D0" w:rsidRDefault="004D7099" w:rsidP="004D7099">
      <w:pPr>
        <w:pStyle w:val="ListParagraph"/>
        <w:numPr>
          <w:ilvl w:val="0"/>
          <w:numId w:val="30"/>
        </w:numPr>
        <w:spacing w:after="0" w:line="240" w:lineRule="auto"/>
        <w:rPr>
          <w:rFonts w:ascii="Arial" w:hAnsi="Arial" w:cs="Arial"/>
        </w:rPr>
      </w:pPr>
      <w:r w:rsidRPr="002A21D0">
        <w:rPr>
          <w:rFonts w:ascii="Arial" w:hAnsi="Arial" w:cs="Arial"/>
        </w:rPr>
        <w:t xml:space="preserve">Non-Consideration of a Tender Response </w:t>
      </w:r>
    </w:p>
    <w:p w14:paraId="171FF8FE" w14:textId="14206C5C" w:rsidR="004D7099" w:rsidRPr="002A21D0" w:rsidRDefault="004D7099" w:rsidP="004D7099">
      <w:pPr>
        <w:spacing w:after="0" w:line="240" w:lineRule="auto"/>
        <w:ind w:left="360"/>
        <w:rPr>
          <w:rFonts w:ascii="Arial" w:hAnsi="Arial" w:cs="Arial"/>
        </w:rPr>
      </w:pPr>
      <w:r w:rsidRPr="002A21D0">
        <w:rPr>
          <w:rFonts w:ascii="Arial" w:hAnsi="Arial" w:cs="Arial"/>
        </w:rPr>
        <w:t xml:space="preserve">The council has the right to refuse any or all submissions, without tenderers being able to claim any compensation.  All costs associated with the tender process and responses are the responsibility of the suppliers choosing to participate.  </w:t>
      </w:r>
    </w:p>
    <w:p w14:paraId="3AE9B78D" w14:textId="77777777" w:rsidR="004D7099" w:rsidRPr="002A21D0" w:rsidRDefault="004D7099" w:rsidP="004D7099">
      <w:pPr>
        <w:spacing w:after="0" w:line="240" w:lineRule="auto"/>
        <w:ind w:left="360"/>
        <w:rPr>
          <w:rFonts w:ascii="Arial" w:hAnsi="Arial" w:cs="Arial"/>
        </w:rPr>
      </w:pPr>
    </w:p>
    <w:p w14:paraId="323033B2" w14:textId="7E3C0F86" w:rsidR="004D7099" w:rsidRPr="002A21D0" w:rsidRDefault="004D7099" w:rsidP="004D7099">
      <w:pPr>
        <w:pStyle w:val="ListParagraph"/>
        <w:numPr>
          <w:ilvl w:val="0"/>
          <w:numId w:val="30"/>
        </w:numPr>
        <w:spacing w:after="0" w:line="240" w:lineRule="auto"/>
        <w:rPr>
          <w:rFonts w:ascii="Arial" w:hAnsi="Arial" w:cs="Arial"/>
        </w:rPr>
      </w:pPr>
      <w:r w:rsidRPr="002A21D0">
        <w:rPr>
          <w:rFonts w:ascii="Arial" w:hAnsi="Arial" w:cs="Arial"/>
        </w:rPr>
        <w:t xml:space="preserve">The Parish Council may refuse a tender response if the response fails to provide all the information required by the Parish Council to make a full evaluation.  Any offence or inappropriate actions by the tenderer, including an offence under the Prevention of Corruption Act or the tenderer directly canvassing any member of the Parish Council concerning the tender other than “appropriate” contact made to the Clerk of the Council for the purposes of clarifying the requirements or raising any questions pertaining to the tender.   </w:t>
      </w:r>
    </w:p>
    <w:p w14:paraId="612C7C0B" w14:textId="77777777" w:rsidR="004D7099" w:rsidRPr="002A21D0" w:rsidRDefault="004D7099" w:rsidP="004D7099">
      <w:pPr>
        <w:pStyle w:val="ListParagraph"/>
        <w:spacing w:after="0" w:line="240" w:lineRule="auto"/>
        <w:ind w:left="360"/>
        <w:rPr>
          <w:rFonts w:ascii="Arial" w:hAnsi="Arial" w:cs="Arial"/>
        </w:rPr>
      </w:pPr>
    </w:p>
    <w:p w14:paraId="1B96A214" w14:textId="522A0C8C" w:rsidR="004D7099" w:rsidRPr="002A21D0" w:rsidRDefault="004D7099" w:rsidP="004D7099">
      <w:pPr>
        <w:pStyle w:val="ListParagraph"/>
        <w:numPr>
          <w:ilvl w:val="0"/>
          <w:numId w:val="30"/>
        </w:numPr>
        <w:spacing w:after="0" w:line="240" w:lineRule="auto"/>
        <w:rPr>
          <w:rFonts w:ascii="Arial" w:hAnsi="Arial" w:cs="Arial"/>
        </w:rPr>
      </w:pPr>
      <w:r w:rsidRPr="002A21D0">
        <w:rPr>
          <w:rFonts w:ascii="Arial" w:hAnsi="Arial" w:cs="Arial"/>
          <w:bCs/>
        </w:rPr>
        <w:t>The parish council is not bound to accept the lowest or any tender submitted and its decision is final.</w:t>
      </w:r>
    </w:p>
    <w:p w14:paraId="7CD49E32" w14:textId="77777777" w:rsidR="004D7099" w:rsidRPr="002A21D0" w:rsidRDefault="004D7099" w:rsidP="004D7099">
      <w:pPr>
        <w:spacing w:after="0" w:line="240" w:lineRule="auto"/>
        <w:rPr>
          <w:rFonts w:ascii="Arial" w:hAnsi="Arial" w:cs="Arial"/>
        </w:rPr>
      </w:pPr>
    </w:p>
    <w:p w14:paraId="03C5E891" w14:textId="77777777" w:rsidR="004D7099" w:rsidRPr="00A6178E" w:rsidRDefault="004D7099" w:rsidP="00CE3712">
      <w:pPr>
        <w:pStyle w:val="ListParagraph"/>
        <w:numPr>
          <w:ilvl w:val="0"/>
          <w:numId w:val="30"/>
        </w:numPr>
        <w:spacing w:after="0"/>
        <w:ind w:hanging="357"/>
        <w:rPr>
          <w:rFonts w:ascii="Arial" w:hAnsi="Arial" w:cs="Arial"/>
        </w:rPr>
      </w:pPr>
      <w:r w:rsidRPr="00A6178E">
        <w:rPr>
          <w:rFonts w:ascii="Arial" w:hAnsi="Arial" w:cs="Arial"/>
        </w:rPr>
        <w:t>Sustainability</w:t>
      </w:r>
    </w:p>
    <w:p w14:paraId="5A77B4A7" w14:textId="298E7F7A" w:rsidR="004D7099" w:rsidRPr="002A21D0" w:rsidRDefault="004D7099" w:rsidP="00CE3712">
      <w:pPr>
        <w:pStyle w:val="ListParagraph"/>
        <w:numPr>
          <w:ilvl w:val="0"/>
          <w:numId w:val="18"/>
        </w:numPr>
        <w:suppressAutoHyphens w:val="0"/>
        <w:autoSpaceDN/>
        <w:spacing w:after="0" w:line="240" w:lineRule="auto"/>
        <w:ind w:hanging="357"/>
        <w:contextualSpacing/>
        <w:textAlignment w:val="auto"/>
        <w:rPr>
          <w:rFonts w:ascii="Arial" w:hAnsi="Arial" w:cs="Arial"/>
        </w:rPr>
      </w:pPr>
      <w:r w:rsidRPr="002A21D0">
        <w:rPr>
          <w:rFonts w:ascii="Arial" w:hAnsi="Arial" w:cs="Arial"/>
        </w:rPr>
        <w:t xml:space="preserve">Priority will be given to </w:t>
      </w:r>
      <w:r w:rsidR="00743C0B" w:rsidRPr="002A21D0">
        <w:rPr>
          <w:rFonts w:ascii="Arial" w:hAnsi="Arial" w:cs="Arial"/>
        </w:rPr>
        <w:t>Contractor</w:t>
      </w:r>
      <w:r w:rsidRPr="002A21D0">
        <w:rPr>
          <w:rFonts w:ascii="Arial" w:hAnsi="Arial" w:cs="Arial"/>
        </w:rPr>
        <w:t xml:space="preserve">s who share the Council’s environmental objectives.  </w:t>
      </w:r>
    </w:p>
    <w:p w14:paraId="3D5A4A6D" w14:textId="26D72CD0" w:rsidR="004D7099" w:rsidRPr="002A21D0" w:rsidRDefault="00743C0B" w:rsidP="00CE3712">
      <w:pPr>
        <w:pStyle w:val="ListParagraph"/>
        <w:numPr>
          <w:ilvl w:val="0"/>
          <w:numId w:val="18"/>
        </w:numPr>
        <w:suppressAutoHyphens w:val="0"/>
        <w:autoSpaceDN/>
        <w:spacing w:after="0" w:line="240" w:lineRule="auto"/>
        <w:ind w:hanging="357"/>
        <w:contextualSpacing/>
        <w:textAlignment w:val="auto"/>
        <w:rPr>
          <w:rFonts w:ascii="Arial" w:hAnsi="Arial" w:cs="Arial"/>
        </w:rPr>
      </w:pPr>
      <w:r w:rsidRPr="002A21D0">
        <w:rPr>
          <w:rFonts w:ascii="Arial" w:hAnsi="Arial" w:cs="Arial"/>
        </w:rPr>
        <w:t>Contractor</w:t>
      </w:r>
      <w:r w:rsidR="004D7099" w:rsidRPr="002A21D0">
        <w:rPr>
          <w:rFonts w:ascii="Arial" w:hAnsi="Arial" w:cs="Arial"/>
        </w:rPr>
        <w:t xml:space="preserve">s must submit an Environmental Statement and outline how they and their suppliers are minimising environment impact including: </w:t>
      </w:r>
    </w:p>
    <w:p w14:paraId="4BE616AE" w14:textId="77777777" w:rsidR="004D7099" w:rsidRPr="002A21D0" w:rsidRDefault="004D7099" w:rsidP="00CE3712">
      <w:pPr>
        <w:pStyle w:val="ListParagraph"/>
        <w:numPr>
          <w:ilvl w:val="0"/>
          <w:numId w:val="16"/>
        </w:numPr>
        <w:suppressAutoHyphens w:val="0"/>
        <w:autoSpaceDN/>
        <w:spacing w:after="0" w:line="240" w:lineRule="auto"/>
        <w:ind w:left="1440" w:hanging="357"/>
        <w:contextualSpacing/>
        <w:textAlignment w:val="auto"/>
        <w:rPr>
          <w:rFonts w:ascii="Arial" w:hAnsi="Arial" w:cs="Arial"/>
        </w:rPr>
      </w:pPr>
      <w:r w:rsidRPr="002A21D0">
        <w:rPr>
          <w:rFonts w:ascii="Arial" w:hAnsi="Arial" w:cs="Arial"/>
        </w:rPr>
        <w:t>Sourcing materials.</w:t>
      </w:r>
    </w:p>
    <w:p w14:paraId="5500FE4E" w14:textId="77777777" w:rsidR="004D7099" w:rsidRPr="002A21D0" w:rsidRDefault="004D7099" w:rsidP="00CE3712">
      <w:pPr>
        <w:pStyle w:val="ListParagraph"/>
        <w:numPr>
          <w:ilvl w:val="0"/>
          <w:numId w:val="15"/>
        </w:numPr>
        <w:suppressAutoHyphens w:val="0"/>
        <w:autoSpaceDN/>
        <w:spacing w:after="0" w:line="240" w:lineRule="auto"/>
        <w:ind w:left="1440" w:hanging="357"/>
        <w:contextualSpacing/>
        <w:textAlignment w:val="auto"/>
        <w:rPr>
          <w:rFonts w:ascii="Arial" w:hAnsi="Arial" w:cs="Arial"/>
        </w:rPr>
      </w:pPr>
      <w:r w:rsidRPr="002A21D0">
        <w:rPr>
          <w:rFonts w:ascii="Arial" w:hAnsi="Arial" w:cs="Arial"/>
        </w:rPr>
        <w:t>Manufacture.</w:t>
      </w:r>
    </w:p>
    <w:p w14:paraId="2228E229" w14:textId="77777777" w:rsidR="004D7099" w:rsidRPr="002A21D0" w:rsidRDefault="004D7099" w:rsidP="00CE3712">
      <w:pPr>
        <w:pStyle w:val="ListParagraph"/>
        <w:numPr>
          <w:ilvl w:val="0"/>
          <w:numId w:val="15"/>
        </w:numPr>
        <w:suppressAutoHyphens w:val="0"/>
        <w:autoSpaceDN/>
        <w:spacing w:after="0" w:line="240" w:lineRule="auto"/>
        <w:ind w:left="1440" w:hanging="357"/>
        <w:contextualSpacing/>
        <w:textAlignment w:val="auto"/>
        <w:rPr>
          <w:rFonts w:ascii="Arial" w:hAnsi="Arial" w:cs="Arial"/>
        </w:rPr>
      </w:pPr>
      <w:r w:rsidRPr="002A21D0">
        <w:rPr>
          <w:rFonts w:ascii="Arial" w:hAnsi="Arial" w:cs="Arial"/>
        </w:rPr>
        <w:t>Packaging.</w:t>
      </w:r>
    </w:p>
    <w:p w14:paraId="157900FC" w14:textId="77777777" w:rsidR="004D7099" w:rsidRPr="002A21D0" w:rsidRDefault="004D7099" w:rsidP="00CE3712">
      <w:pPr>
        <w:pStyle w:val="ListParagraph"/>
        <w:numPr>
          <w:ilvl w:val="0"/>
          <w:numId w:val="15"/>
        </w:numPr>
        <w:suppressAutoHyphens w:val="0"/>
        <w:autoSpaceDN/>
        <w:spacing w:after="0" w:line="240" w:lineRule="auto"/>
        <w:ind w:left="1440" w:hanging="357"/>
        <w:contextualSpacing/>
        <w:textAlignment w:val="auto"/>
        <w:rPr>
          <w:rFonts w:ascii="Arial" w:hAnsi="Arial" w:cs="Arial"/>
        </w:rPr>
      </w:pPr>
      <w:r w:rsidRPr="002A21D0">
        <w:rPr>
          <w:rFonts w:ascii="Arial" w:hAnsi="Arial" w:cs="Arial"/>
        </w:rPr>
        <w:t>Transport.</w:t>
      </w:r>
    </w:p>
    <w:p w14:paraId="5E277EF7" w14:textId="77777777" w:rsidR="004D7099" w:rsidRPr="002A21D0" w:rsidRDefault="004D7099" w:rsidP="00CE3712">
      <w:pPr>
        <w:pStyle w:val="ListParagraph"/>
        <w:numPr>
          <w:ilvl w:val="0"/>
          <w:numId w:val="15"/>
        </w:numPr>
        <w:suppressAutoHyphens w:val="0"/>
        <w:autoSpaceDN/>
        <w:spacing w:after="0" w:line="240" w:lineRule="auto"/>
        <w:ind w:left="1440" w:hanging="357"/>
        <w:contextualSpacing/>
        <w:textAlignment w:val="auto"/>
        <w:rPr>
          <w:rFonts w:ascii="Arial" w:hAnsi="Arial" w:cs="Arial"/>
        </w:rPr>
      </w:pPr>
      <w:r w:rsidRPr="002A21D0">
        <w:rPr>
          <w:rFonts w:ascii="Arial" w:hAnsi="Arial" w:cs="Arial"/>
        </w:rPr>
        <w:t>Disposal and product end of life options.</w:t>
      </w:r>
    </w:p>
    <w:p w14:paraId="2C3EA525" w14:textId="77777777" w:rsidR="004D7099" w:rsidRPr="002A21D0" w:rsidRDefault="004D7099" w:rsidP="00CE3712">
      <w:pPr>
        <w:pStyle w:val="ListParagraph"/>
        <w:numPr>
          <w:ilvl w:val="0"/>
          <w:numId w:val="15"/>
        </w:numPr>
        <w:suppressAutoHyphens w:val="0"/>
        <w:autoSpaceDN/>
        <w:spacing w:after="0" w:line="240" w:lineRule="auto"/>
        <w:ind w:hanging="357"/>
        <w:contextualSpacing/>
        <w:textAlignment w:val="auto"/>
        <w:rPr>
          <w:rFonts w:ascii="Arial" w:hAnsi="Arial" w:cs="Arial"/>
        </w:rPr>
      </w:pPr>
      <w:r w:rsidRPr="002A21D0">
        <w:rPr>
          <w:rFonts w:ascii="Arial" w:hAnsi="Arial" w:cs="Arial"/>
        </w:rPr>
        <w:t xml:space="preserve">Priority will be given to sustainable and easy/affordable equipment to maintain. </w:t>
      </w:r>
    </w:p>
    <w:p w14:paraId="7A5246FE" w14:textId="77777777" w:rsidR="004D7099" w:rsidRPr="002A21D0" w:rsidRDefault="004D7099" w:rsidP="00CE3712">
      <w:pPr>
        <w:pStyle w:val="ListParagraph"/>
        <w:numPr>
          <w:ilvl w:val="0"/>
          <w:numId w:val="17"/>
        </w:numPr>
        <w:suppressAutoHyphens w:val="0"/>
        <w:autoSpaceDN/>
        <w:spacing w:after="0" w:line="240" w:lineRule="auto"/>
        <w:ind w:hanging="357"/>
        <w:contextualSpacing/>
        <w:textAlignment w:val="auto"/>
        <w:rPr>
          <w:rFonts w:ascii="Arial" w:hAnsi="Arial" w:cs="Arial"/>
        </w:rPr>
      </w:pPr>
      <w:r w:rsidRPr="002A21D0">
        <w:rPr>
          <w:rFonts w:ascii="Arial" w:hAnsi="Arial" w:cs="Arial"/>
        </w:rPr>
        <w:t xml:space="preserve">Where possible the Council will purchase locally where best value can be satisfied. </w:t>
      </w:r>
    </w:p>
    <w:p w14:paraId="417A7436" w14:textId="2552DC66" w:rsidR="004D7099" w:rsidRPr="002A21D0" w:rsidRDefault="004D7099" w:rsidP="00CE3712">
      <w:pPr>
        <w:pStyle w:val="ListParagraph"/>
        <w:numPr>
          <w:ilvl w:val="0"/>
          <w:numId w:val="17"/>
        </w:numPr>
        <w:suppressAutoHyphens w:val="0"/>
        <w:autoSpaceDN/>
        <w:spacing w:after="0" w:line="240" w:lineRule="auto"/>
        <w:ind w:hanging="357"/>
        <w:contextualSpacing/>
        <w:textAlignment w:val="auto"/>
        <w:rPr>
          <w:rFonts w:ascii="Arial" w:hAnsi="Arial" w:cs="Arial"/>
        </w:rPr>
      </w:pPr>
      <w:r w:rsidRPr="002A21D0">
        <w:rPr>
          <w:rFonts w:ascii="Arial" w:hAnsi="Arial" w:cs="Arial"/>
        </w:rPr>
        <w:t xml:space="preserve">The past record of the supplier will be </w:t>
      </w:r>
      <w:r w:rsidR="00303E8A">
        <w:rPr>
          <w:rFonts w:ascii="Arial" w:hAnsi="Arial" w:cs="Arial"/>
        </w:rPr>
        <w:t>considered</w:t>
      </w:r>
      <w:r w:rsidRPr="002A21D0">
        <w:rPr>
          <w:rFonts w:ascii="Arial" w:hAnsi="Arial" w:cs="Arial"/>
        </w:rPr>
        <w:t xml:space="preserve"> when evaluating “best value”.  This does not require the Council to select the lowest quotation. </w:t>
      </w:r>
    </w:p>
    <w:p w14:paraId="11C911DD" w14:textId="30D86301" w:rsidR="004D7099" w:rsidRPr="002A21D0" w:rsidRDefault="00743C0B" w:rsidP="00CE3712">
      <w:pPr>
        <w:pStyle w:val="ListParagraph"/>
        <w:numPr>
          <w:ilvl w:val="0"/>
          <w:numId w:val="17"/>
        </w:numPr>
        <w:suppressAutoHyphens w:val="0"/>
        <w:autoSpaceDN/>
        <w:spacing w:after="0" w:line="240" w:lineRule="auto"/>
        <w:ind w:hanging="357"/>
        <w:contextualSpacing/>
        <w:textAlignment w:val="auto"/>
        <w:rPr>
          <w:rFonts w:ascii="Arial" w:hAnsi="Arial" w:cs="Arial"/>
        </w:rPr>
      </w:pPr>
      <w:r w:rsidRPr="002A21D0">
        <w:rPr>
          <w:rFonts w:ascii="Arial" w:hAnsi="Arial" w:cs="Arial"/>
        </w:rPr>
        <w:t>Contractor</w:t>
      </w:r>
      <w:r w:rsidR="004D7099" w:rsidRPr="002A21D0">
        <w:rPr>
          <w:rFonts w:ascii="Arial" w:hAnsi="Arial" w:cs="Arial"/>
        </w:rPr>
        <w:t>s and any companies involved in the supply/procurement of the play equipment must comply with the Modern Slavery Act 2015, wherever it applies.</w:t>
      </w:r>
    </w:p>
    <w:p w14:paraId="669514DD" w14:textId="0A07C620" w:rsidR="0010555F" w:rsidRPr="00EA68A9" w:rsidRDefault="004D7099" w:rsidP="004D7099">
      <w:pPr>
        <w:pStyle w:val="ListParagraph"/>
        <w:numPr>
          <w:ilvl w:val="0"/>
          <w:numId w:val="17"/>
        </w:numPr>
        <w:suppressAutoHyphens w:val="0"/>
        <w:autoSpaceDN/>
        <w:spacing w:after="0" w:line="240" w:lineRule="auto"/>
        <w:contextualSpacing/>
        <w:textAlignment w:val="auto"/>
        <w:rPr>
          <w:rFonts w:ascii="Arial" w:hAnsi="Arial" w:cs="Arial"/>
        </w:rPr>
      </w:pPr>
      <w:r w:rsidRPr="002A21D0">
        <w:rPr>
          <w:rFonts w:ascii="Arial" w:hAnsi="Arial" w:cs="Arial"/>
        </w:rPr>
        <w:t>The Council will look favourably to organisations that pay the Living Wage.</w:t>
      </w:r>
    </w:p>
    <w:p w14:paraId="67929E01" w14:textId="1F83E781" w:rsidR="0010555F" w:rsidRPr="00813143" w:rsidRDefault="0010555F" w:rsidP="00813143">
      <w:pPr>
        <w:pStyle w:val="Heading4"/>
        <w:rPr>
          <w:rFonts w:ascii="Arial" w:hAnsi="Arial" w:cs="Arial"/>
          <w:i w:val="0"/>
          <w:iCs w:val="0"/>
          <w:color w:val="000000" w:themeColor="text1"/>
        </w:rPr>
      </w:pPr>
      <w:r w:rsidRPr="00813143">
        <w:rPr>
          <w:rFonts w:ascii="Arial" w:hAnsi="Arial" w:cs="Arial"/>
          <w:i w:val="0"/>
          <w:iCs w:val="0"/>
          <w:color w:val="000000" w:themeColor="text1"/>
        </w:rPr>
        <w:lastRenderedPageBreak/>
        <w:t>B</w:t>
      </w:r>
      <w:r w:rsidR="008E2592" w:rsidRPr="00813143">
        <w:rPr>
          <w:rFonts w:ascii="Arial" w:hAnsi="Arial" w:cs="Arial"/>
          <w:i w:val="0"/>
          <w:iCs w:val="0"/>
          <w:color w:val="000000" w:themeColor="text1"/>
        </w:rPr>
        <w:t>.</w:t>
      </w:r>
      <w:r w:rsidRPr="00813143">
        <w:rPr>
          <w:rFonts w:ascii="Arial" w:hAnsi="Arial" w:cs="Arial"/>
          <w:i w:val="0"/>
          <w:iCs w:val="0"/>
          <w:color w:val="000000" w:themeColor="text1"/>
        </w:rPr>
        <w:t xml:space="preserve"> </w:t>
      </w:r>
      <w:r w:rsidR="008E2592" w:rsidRPr="00813143">
        <w:rPr>
          <w:rFonts w:ascii="Arial" w:hAnsi="Arial" w:cs="Arial"/>
          <w:i w:val="0"/>
          <w:iCs w:val="0"/>
          <w:color w:val="000000" w:themeColor="text1"/>
        </w:rPr>
        <w:t xml:space="preserve">CONTRACT CONDITIONS </w:t>
      </w:r>
    </w:p>
    <w:p w14:paraId="56DDE4B6" w14:textId="49C00BD4" w:rsidR="004D7099" w:rsidRPr="00D5588E" w:rsidRDefault="004D7099" w:rsidP="00D5588E">
      <w:pPr>
        <w:pStyle w:val="Heading5"/>
        <w:rPr>
          <w:rFonts w:ascii="Arial" w:hAnsi="Arial" w:cs="Arial"/>
          <w:color w:val="000000" w:themeColor="text1"/>
          <w:u w:val="single"/>
        </w:rPr>
      </w:pPr>
      <w:r w:rsidRPr="00D5588E">
        <w:rPr>
          <w:rFonts w:ascii="Arial" w:hAnsi="Arial" w:cs="Arial"/>
          <w:color w:val="000000" w:themeColor="text1"/>
          <w:u w:val="single"/>
        </w:rPr>
        <w:t xml:space="preserve">Works and Standards </w:t>
      </w:r>
    </w:p>
    <w:p w14:paraId="0C9A0D09" w14:textId="4C31214A" w:rsidR="004D7099" w:rsidRPr="002A21D0" w:rsidRDefault="004D7099" w:rsidP="004D7099">
      <w:pPr>
        <w:suppressAutoHyphens w:val="0"/>
        <w:autoSpaceDN/>
        <w:spacing w:after="0" w:line="240" w:lineRule="auto"/>
        <w:textAlignment w:val="auto"/>
        <w:rPr>
          <w:rFonts w:ascii="Arial" w:hAnsi="Arial" w:cs="Arial"/>
        </w:rPr>
      </w:pPr>
      <w:r w:rsidRPr="002A21D0">
        <w:rPr>
          <w:rFonts w:ascii="Arial" w:hAnsi="Arial" w:cs="Arial"/>
        </w:rPr>
        <w:t>This tender is for work to design, supply and instal</w:t>
      </w:r>
      <w:r w:rsidR="00B66AF0" w:rsidRPr="002A21D0">
        <w:rPr>
          <w:rFonts w:ascii="Arial" w:hAnsi="Arial" w:cs="Arial"/>
        </w:rPr>
        <w:t>l</w:t>
      </w:r>
      <w:r w:rsidRPr="002A21D0">
        <w:rPr>
          <w:rFonts w:ascii="Arial" w:hAnsi="Arial" w:cs="Arial"/>
        </w:rPr>
        <w:t xml:space="preserve"> </w:t>
      </w:r>
      <w:r w:rsidR="002D0373">
        <w:rPr>
          <w:rFonts w:ascii="Arial" w:hAnsi="Arial" w:cs="Arial"/>
        </w:rPr>
        <w:t xml:space="preserve">additional </w:t>
      </w:r>
      <w:r w:rsidRPr="002A21D0">
        <w:rPr>
          <w:rFonts w:ascii="Arial" w:hAnsi="Arial" w:cs="Arial"/>
        </w:rPr>
        <w:t>appropriate play equipment, safety surfacing (as required)</w:t>
      </w:r>
      <w:r w:rsidR="00303E8A">
        <w:rPr>
          <w:rFonts w:ascii="Arial" w:hAnsi="Arial" w:cs="Arial"/>
        </w:rPr>
        <w:t>, trim trail</w:t>
      </w:r>
      <w:r w:rsidRPr="002A21D0">
        <w:rPr>
          <w:rFonts w:ascii="Arial" w:hAnsi="Arial" w:cs="Arial"/>
        </w:rPr>
        <w:t xml:space="preserve"> and all associated works.  All work should comply to any relevant regulations primarily BS EN 1177 and BS EN 1176 and any other British or European Standards that are relevant to this project.  If the work does not conform to the required standard and as a result the materials or workmanship are substandard or require replacement or repair, this will be completed at the </w:t>
      </w:r>
      <w:r w:rsidR="00743C0B" w:rsidRPr="002A21D0">
        <w:rPr>
          <w:rFonts w:ascii="Arial" w:hAnsi="Arial" w:cs="Arial"/>
        </w:rPr>
        <w:t>Contractor</w:t>
      </w:r>
      <w:r w:rsidR="00300165">
        <w:rPr>
          <w:rFonts w:ascii="Arial" w:hAnsi="Arial" w:cs="Arial"/>
        </w:rPr>
        <w:t>’s cost</w:t>
      </w:r>
      <w:r w:rsidRPr="002A21D0">
        <w:rPr>
          <w:rFonts w:ascii="Arial" w:hAnsi="Arial" w:cs="Arial"/>
        </w:rPr>
        <w:t xml:space="preserve">. </w:t>
      </w:r>
    </w:p>
    <w:p w14:paraId="0CF2CCA4" w14:textId="77777777" w:rsidR="004D7099" w:rsidRPr="002A21D0" w:rsidRDefault="004D7099" w:rsidP="004D7099">
      <w:pPr>
        <w:suppressAutoHyphens w:val="0"/>
        <w:autoSpaceDN/>
        <w:spacing w:after="0" w:line="240" w:lineRule="auto"/>
        <w:textAlignment w:val="auto"/>
        <w:rPr>
          <w:rFonts w:ascii="Arial" w:hAnsi="Arial" w:cs="Arial"/>
        </w:rPr>
      </w:pPr>
    </w:p>
    <w:p w14:paraId="59A17629" w14:textId="0574C8EE" w:rsidR="004D7099" w:rsidRPr="002A21D0" w:rsidRDefault="004D7099" w:rsidP="004D7099">
      <w:pPr>
        <w:spacing w:after="0" w:line="257" w:lineRule="auto"/>
        <w:rPr>
          <w:rFonts w:ascii="Arial" w:hAnsi="Arial" w:cs="Arial"/>
        </w:rPr>
      </w:pPr>
      <w:r w:rsidRPr="002A21D0">
        <w:rPr>
          <w:rFonts w:ascii="Arial" w:hAnsi="Arial" w:cs="Arial"/>
        </w:rPr>
        <w:t xml:space="preserve">The </w:t>
      </w:r>
      <w:r w:rsidR="00743C0B" w:rsidRPr="002A21D0">
        <w:rPr>
          <w:rFonts w:ascii="Arial" w:hAnsi="Arial" w:cs="Arial"/>
        </w:rPr>
        <w:t>Contractor</w:t>
      </w:r>
      <w:r w:rsidRPr="002A21D0">
        <w:rPr>
          <w:rFonts w:ascii="Arial" w:hAnsi="Arial" w:cs="Arial"/>
        </w:rPr>
        <w:t xml:space="preserve"> must follow all relevant Health and Safety legislation and will have the skills, knowledge, and experience to fulfil the role that they are appointed to undertake, in a manner that secures the health and safety of any person affected by the project.  The appointed </w:t>
      </w:r>
      <w:r w:rsidR="00743C0B" w:rsidRPr="002A21D0">
        <w:rPr>
          <w:rFonts w:ascii="Arial" w:hAnsi="Arial" w:cs="Arial"/>
        </w:rPr>
        <w:t>Contractor</w:t>
      </w:r>
      <w:r w:rsidRPr="002A21D0">
        <w:rPr>
          <w:rFonts w:ascii="Arial" w:hAnsi="Arial" w:cs="Arial"/>
        </w:rPr>
        <w:t xml:space="preserve"> must provide </w:t>
      </w:r>
      <w:r w:rsidR="00B66AF0" w:rsidRPr="002A21D0">
        <w:rPr>
          <w:rFonts w:ascii="Arial" w:hAnsi="Arial" w:cs="Arial"/>
        </w:rPr>
        <w:t xml:space="preserve">the following </w:t>
      </w:r>
      <w:r w:rsidRPr="002A21D0">
        <w:rPr>
          <w:rFonts w:ascii="Arial" w:hAnsi="Arial" w:cs="Arial"/>
        </w:rPr>
        <w:t>before any work begin</w:t>
      </w:r>
      <w:r w:rsidR="00B66AF0" w:rsidRPr="002A21D0">
        <w:rPr>
          <w:rFonts w:ascii="Arial" w:hAnsi="Arial" w:cs="Arial"/>
        </w:rPr>
        <w:t>s</w:t>
      </w:r>
      <w:r w:rsidRPr="002A21D0">
        <w:rPr>
          <w:rFonts w:ascii="Arial" w:hAnsi="Arial" w:cs="Arial"/>
        </w:rPr>
        <w:t>:</w:t>
      </w:r>
    </w:p>
    <w:p w14:paraId="223EE0C8" w14:textId="500332E6" w:rsidR="004D7099" w:rsidRPr="002A21D0" w:rsidRDefault="004D7099" w:rsidP="004D7099">
      <w:pPr>
        <w:pStyle w:val="ListParagraph"/>
        <w:numPr>
          <w:ilvl w:val="0"/>
          <w:numId w:val="29"/>
        </w:numPr>
        <w:spacing w:after="0" w:line="257" w:lineRule="auto"/>
        <w:rPr>
          <w:rFonts w:ascii="Arial" w:hAnsi="Arial" w:cs="Arial"/>
        </w:rPr>
      </w:pPr>
      <w:r w:rsidRPr="002A21D0">
        <w:rPr>
          <w:rFonts w:ascii="Arial" w:hAnsi="Arial" w:cs="Arial"/>
        </w:rPr>
        <w:t>Health and Safety policy</w:t>
      </w:r>
      <w:r w:rsidR="00CD0A43">
        <w:rPr>
          <w:rFonts w:ascii="Arial" w:hAnsi="Arial" w:cs="Arial"/>
        </w:rPr>
        <w:t>.</w:t>
      </w:r>
    </w:p>
    <w:p w14:paraId="614222FC" w14:textId="25C479E6" w:rsidR="004D7099" w:rsidRPr="002A21D0" w:rsidRDefault="004D7099" w:rsidP="00B66AF0">
      <w:pPr>
        <w:pStyle w:val="ListParagraph"/>
        <w:numPr>
          <w:ilvl w:val="0"/>
          <w:numId w:val="29"/>
        </w:numPr>
        <w:spacing w:after="0" w:line="257" w:lineRule="auto"/>
        <w:rPr>
          <w:rFonts w:ascii="Arial" w:hAnsi="Arial" w:cs="Arial"/>
        </w:rPr>
      </w:pPr>
      <w:r w:rsidRPr="002A21D0">
        <w:rPr>
          <w:rFonts w:ascii="Arial" w:hAnsi="Arial" w:cs="Arial"/>
        </w:rPr>
        <w:t>Programme of Works with a commencement and completion date</w:t>
      </w:r>
      <w:r w:rsidR="00CD0A43">
        <w:rPr>
          <w:rFonts w:ascii="Arial" w:hAnsi="Arial" w:cs="Arial"/>
        </w:rPr>
        <w:t>.</w:t>
      </w:r>
      <w:r w:rsidRPr="002A21D0">
        <w:rPr>
          <w:rFonts w:ascii="Arial" w:hAnsi="Arial" w:cs="Arial"/>
        </w:rPr>
        <w:t xml:space="preserve"> </w:t>
      </w:r>
    </w:p>
    <w:p w14:paraId="4144FE94" w14:textId="780DBA5C" w:rsidR="004D7099" w:rsidRPr="002A21D0" w:rsidRDefault="004D7099" w:rsidP="004D7099">
      <w:pPr>
        <w:pStyle w:val="ListParagraph"/>
        <w:numPr>
          <w:ilvl w:val="0"/>
          <w:numId w:val="28"/>
        </w:numPr>
        <w:spacing w:after="0" w:line="257" w:lineRule="auto"/>
        <w:rPr>
          <w:rFonts w:ascii="Arial" w:hAnsi="Arial" w:cs="Arial"/>
        </w:rPr>
      </w:pPr>
      <w:r w:rsidRPr="002A21D0">
        <w:rPr>
          <w:rFonts w:ascii="Arial" w:hAnsi="Arial" w:cs="Arial"/>
        </w:rPr>
        <w:t>Risk Assessment and Method Statement</w:t>
      </w:r>
      <w:r w:rsidR="00CD0A43">
        <w:rPr>
          <w:rFonts w:ascii="Arial" w:hAnsi="Arial" w:cs="Arial"/>
        </w:rPr>
        <w:t>.</w:t>
      </w:r>
    </w:p>
    <w:p w14:paraId="0EE7563A" w14:textId="3768F170" w:rsidR="004D7099" w:rsidRPr="002A21D0" w:rsidRDefault="004D7099" w:rsidP="004D7099">
      <w:pPr>
        <w:pStyle w:val="ListParagraph"/>
        <w:numPr>
          <w:ilvl w:val="0"/>
          <w:numId w:val="28"/>
        </w:numPr>
        <w:spacing w:after="0" w:line="257" w:lineRule="auto"/>
        <w:rPr>
          <w:rFonts w:ascii="Arial" w:hAnsi="Arial" w:cs="Arial"/>
        </w:rPr>
      </w:pPr>
      <w:r w:rsidRPr="002A21D0">
        <w:rPr>
          <w:rFonts w:ascii="Arial" w:hAnsi="Arial" w:cs="Arial"/>
        </w:rPr>
        <w:t>An Organisational Chart outlining escalation contacts that are available to remedy any issues that arise, and the order of contact</w:t>
      </w:r>
      <w:r w:rsidR="00CD0A43">
        <w:rPr>
          <w:rFonts w:ascii="Arial" w:hAnsi="Arial" w:cs="Arial"/>
        </w:rPr>
        <w:t>.</w:t>
      </w:r>
    </w:p>
    <w:p w14:paraId="45027C00" w14:textId="77777777" w:rsidR="004D7099" w:rsidRPr="002A21D0" w:rsidRDefault="004D7099" w:rsidP="004D7099">
      <w:pPr>
        <w:suppressAutoHyphens w:val="0"/>
        <w:autoSpaceDN/>
        <w:spacing w:after="0" w:line="240" w:lineRule="auto"/>
        <w:textAlignment w:val="auto"/>
        <w:rPr>
          <w:rFonts w:ascii="Arial" w:hAnsi="Arial" w:cs="Arial"/>
        </w:rPr>
      </w:pPr>
    </w:p>
    <w:p w14:paraId="0B5BDEF3" w14:textId="77777777" w:rsidR="004D7099" w:rsidRPr="00D5588E" w:rsidRDefault="004D7099" w:rsidP="00D5588E">
      <w:pPr>
        <w:pStyle w:val="Heading5"/>
        <w:rPr>
          <w:rFonts w:ascii="Arial" w:hAnsi="Arial" w:cs="Arial"/>
          <w:color w:val="000000" w:themeColor="text1"/>
          <w:u w:val="single"/>
        </w:rPr>
      </w:pPr>
      <w:r w:rsidRPr="00D5588E">
        <w:rPr>
          <w:rFonts w:ascii="Arial" w:hAnsi="Arial" w:cs="Arial"/>
          <w:color w:val="000000" w:themeColor="text1"/>
          <w:u w:val="single"/>
        </w:rPr>
        <w:t xml:space="preserve">Insurance </w:t>
      </w:r>
    </w:p>
    <w:p w14:paraId="5E84C6AC" w14:textId="5F48F81F" w:rsidR="004D7099" w:rsidRPr="002A21D0" w:rsidRDefault="004D7099" w:rsidP="004D7099">
      <w:pPr>
        <w:suppressAutoHyphens w:val="0"/>
        <w:autoSpaceDN/>
        <w:spacing w:after="0" w:line="240" w:lineRule="auto"/>
        <w:textAlignment w:val="auto"/>
        <w:rPr>
          <w:rFonts w:ascii="Arial" w:hAnsi="Arial" w:cs="Arial"/>
        </w:rPr>
      </w:pPr>
      <w:r w:rsidRPr="002A21D0">
        <w:rPr>
          <w:rFonts w:ascii="Arial" w:hAnsi="Arial" w:cs="Arial"/>
        </w:rPr>
        <w:t xml:space="preserve">The successful </w:t>
      </w:r>
      <w:r w:rsidR="00743C0B" w:rsidRPr="002A21D0">
        <w:rPr>
          <w:rFonts w:ascii="Arial" w:hAnsi="Arial" w:cs="Arial"/>
        </w:rPr>
        <w:t>Contractor</w:t>
      </w:r>
      <w:r w:rsidRPr="002A21D0">
        <w:rPr>
          <w:rFonts w:ascii="Arial" w:hAnsi="Arial" w:cs="Arial"/>
        </w:rPr>
        <w:t xml:space="preserve"> must be able to provide evidence prior to work commencing as detailed in the relevant section of the tender document.</w:t>
      </w:r>
    </w:p>
    <w:p w14:paraId="26C6AFBE" w14:textId="77777777" w:rsidR="004D7099" w:rsidRPr="002A21D0" w:rsidRDefault="004D7099" w:rsidP="004D7099">
      <w:pPr>
        <w:spacing w:after="0" w:line="257" w:lineRule="auto"/>
        <w:rPr>
          <w:rFonts w:ascii="Arial" w:hAnsi="Arial" w:cs="Arial"/>
        </w:rPr>
      </w:pPr>
    </w:p>
    <w:p w14:paraId="2F50DE25" w14:textId="77777777" w:rsidR="004D7099" w:rsidRPr="00D5588E" w:rsidRDefault="004D7099" w:rsidP="00D5588E">
      <w:pPr>
        <w:pStyle w:val="Heading5"/>
        <w:rPr>
          <w:rFonts w:ascii="Arial" w:hAnsi="Arial" w:cs="Arial"/>
          <w:color w:val="000000" w:themeColor="text1"/>
          <w:u w:val="single"/>
        </w:rPr>
      </w:pPr>
      <w:r w:rsidRPr="00D5588E">
        <w:rPr>
          <w:rFonts w:ascii="Arial" w:hAnsi="Arial" w:cs="Arial"/>
          <w:color w:val="000000" w:themeColor="text1"/>
          <w:u w:val="single"/>
        </w:rPr>
        <w:t>Project management</w:t>
      </w:r>
    </w:p>
    <w:p w14:paraId="4C670E47" w14:textId="7CAD8C15" w:rsidR="004D7099" w:rsidRPr="002A21D0" w:rsidRDefault="004D7099" w:rsidP="004D7099">
      <w:pPr>
        <w:spacing w:after="0" w:line="257" w:lineRule="auto"/>
        <w:rPr>
          <w:rFonts w:ascii="Arial" w:hAnsi="Arial" w:cs="Arial"/>
        </w:rPr>
      </w:pPr>
      <w:r w:rsidRPr="002A21D0">
        <w:rPr>
          <w:rFonts w:ascii="Arial" w:hAnsi="Arial" w:cs="Arial"/>
        </w:rPr>
        <w:t xml:space="preserve">The selected </w:t>
      </w:r>
      <w:r w:rsidR="00743C0B" w:rsidRPr="002A21D0">
        <w:rPr>
          <w:rFonts w:ascii="Arial" w:hAnsi="Arial" w:cs="Arial"/>
        </w:rPr>
        <w:t>Contractor</w:t>
      </w:r>
      <w:r w:rsidRPr="002A21D0">
        <w:rPr>
          <w:rFonts w:ascii="Arial" w:hAnsi="Arial" w:cs="Arial"/>
        </w:rPr>
        <w:t xml:space="preserve"> will commit to periodic meetings on site during construction between agreed parties from both The Council and The </w:t>
      </w:r>
      <w:r w:rsidR="00743C0B" w:rsidRPr="002A21D0">
        <w:rPr>
          <w:rFonts w:ascii="Arial" w:hAnsi="Arial" w:cs="Arial"/>
        </w:rPr>
        <w:t>Contractor</w:t>
      </w:r>
      <w:r w:rsidRPr="002A21D0">
        <w:rPr>
          <w:rFonts w:ascii="Arial" w:hAnsi="Arial" w:cs="Arial"/>
        </w:rPr>
        <w:t>, until work is completed and handed over. The timing of these site visits will be agreed before work commences</w:t>
      </w:r>
      <w:r w:rsidR="00D976E2" w:rsidRPr="002A21D0">
        <w:rPr>
          <w:rFonts w:ascii="Arial" w:hAnsi="Arial" w:cs="Arial"/>
        </w:rPr>
        <w:t>.</w:t>
      </w:r>
      <w:r w:rsidRPr="002A21D0">
        <w:rPr>
          <w:rFonts w:ascii="Arial" w:hAnsi="Arial" w:cs="Arial"/>
        </w:rPr>
        <w:t xml:space="preserve"> </w:t>
      </w:r>
    </w:p>
    <w:p w14:paraId="473F3CD3" w14:textId="77777777" w:rsidR="00743C0B" w:rsidRPr="002A21D0" w:rsidRDefault="00743C0B" w:rsidP="004D7099">
      <w:pPr>
        <w:spacing w:after="0" w:line="257" w:lineRule="auto"/>
        <w:rPr>
          <w:rFonts w:ascii="Arial" w:hAnsi="Arial" w:cs="Arial"/>
          <w:color w:val="FF0000"/>
        </w:rPr>
      </w:pPr>
    </w:p>
    <w:p w14:paraId="58E7D18E" w14:textId="21561CCE" w:rsidR="002A21D0" w:rsidRPr="00B33FDF" w:rsidRDefault="00892704" w:rsidP="00B33FDF">
      <w:pPr>
        <w:rPr>
          <w:rFonts w:ascii="Arial" w:eastAsiaTheme="minorEastAsia" w:hAnsi="Arial" w:cs="Arial"/>
          <w:noProof/>
          <w:lang w:eastAsia="en-GB"/>
        </w:rPr>
      </w:pPr>
      <w:r w:rsidRPr="002A21D0">
        <w:rPr>
          <w:rFonts w:ascii="Arial" w:hAnsi="Arial" w:cs="Arial"/>
        </w:rPr>
        <w:t>Any queries should be directed to the clerk</w:t>
      </w:r>
      <w:r w:rsidR="00B33FDF">
        <w:rPr>
          <w:rFonts w:ascii="Arial" w:hAnsi="Arial" w:cs="Arial"/>
        </w:rPr>
        <w:t xml:space="preserve">, </w:t>
      </w:r>
      <w:r w:rsidR="00084AEB" w:rsidRPr="00084AEB">
        <w:rPr>
          <w:rFonts w:ascii="Arial" w:eastAsiaTheme="minorEastAsia" w:hAnsi="Arial" w:cs="Arial"/>
          <w:noProof/>
          <w:lang w:eastAsia="en-GB"/>
        </w:rPr>
        <w:t xml:space="preserve">normal working hours are </w:t>
      </w:r>
      <w:r w:rsidR="00BE6640">
        <w:rPr>
          <w:rFonts w:ascii="Arial" w:eastAsiaTheme="minorEastAsia" w:hAnsi="Arial" w:cs="Arial"/>
          <w:noProof/>
          <w:lang w:eastAsia="en-GB"/>
        </w:rPr>
        <w:t>Monday</w:t>
      </w:r>
      <w:r w:rsidR="00084AEB" w:rsidRPr="00084AEB">
        <w:rPr>
          <w:rFonts w:ascii="Arial" w:eastAsiaTheme="minorEastAsia" w:hAnsi="Arial" w:cs="Arial"/>
          <w:noProof/>
          <w:lang w:eastAsia="en-GB"/>
        </w:rPr>
        <w:t xml:space="preserve"> to Thursday 9:00am – 3:00pm</w:t>
      </w:r>
      <w:r w:rsidR="00B33FDF">
        <w:rPr>
          <w:rFonts w:ascii="Arial" w:eastAsiaTheme="minorEastAsia" w:hAnsi="Arial" w:cs="Arial"/>
          <w:noProof/>
          <w:lang w:eastAsia="en-GB"/>
        </w:rPr>
        <w:t xml:space="preserve">.  </w:t>
      </w:r>
      <w:r w:rsidR="002A21D0" w:rsidRPr="002A21D0">
        <w:rPr>
          <w:rFonts w:ascii="Arial" w:hAnsi="Arial" w:cs="Arial"/>
          <w:b/>
        </w:rPr>
        <w:t xml:space="preserve">The closing date for this tender is 5pm on Friday </w:t>
      </w:r>
      <w:r w:rsidR="00CD0A43">
        <w:rPr>
          <w:rFonts w:ascii="Arial" w:hAnsi="Arial" w:cs="Arial"/>
          <w:b/>
        </w:rPr>
        <w:t>6</w:t>
      </w:r>
      <w:r w:rsidR="00CD0A43" w:rsidRPr="00CD0A43">
        <w:rPr>
          <w:rFonts w:ascii="Arial" w:hAnsi="Arial" w:cs="Arial"/>
          <w:b/>
          <w:vertAlign w:val="superscript"/>
        </w:rPr>
        <w:t>th</w:t>
      </w:r>
      <w:r w:rsidR="00CD0A43">
        <w:rPr>
          <w:rFonts w:ascii="Arial" w:hAnsi="Arial" w:cs="Arial"/>
          <w:b/>
        </w:rPr>
        <w:t xml:space="preserve"> September 2024</w:t>
      </w:r>
      <w:r w:rsidR="00D16BB1">
        <w:rPr>
          <w:rFonts w:ascii="Arial" w:hAnsi="Arial" w:cs="Arial"/>
          <w:b/>
        </w:rPr>
        <w:t>.</w:t>
      </w:r>
    </w:p>
    <w:p w14:paraId="31C27531" w14:textId="13C7B19A" w:rsidR="00743C0B" w:rsidRDefault="002A21D0" w:rsidP="00B33FDF">
      <w:pPr>
        <w:spacing w:after="0" w:line="257" w:lineRule="auto"/>
        <w:rPr>
          <w:rFonts w:ascii="Arial" w:hAnsi="Arial" w:cs="Arial"/>
          <w:bCs/>
        </w:rPr>
      </w:pPr>
      <w:r w:rsidRPr="002A21D0">
        <w:rPr>
          <w:rFonts w:ascii="Arial" w:hAnsi="Arial" w:cs="Arial"/>
        </w:rPr>
        <w:t xml:space="preserve">Tenders must be submitted in hard copies, but please also submit any tenders by email to </w:t>
      </w:r>
      <w:hyperlink r:id="rId10" w:history="1">
        <w:r w:rsidRPr="002A21D0">
          <w:rPr>
            <w:rStyle w:val="Hyperlink"/>
            <w:rFonts w:ascii="Arial" w:hAnsi="Arial" w:cs="Arial"/>
          </w:rPr>
          <w:t>clerk@pucklechurchparishcouncil.gov.uk</w:t>
        </w:r>
      </w:hyperlink>
      <w:r w:rsidRPr="002A21D0">
        <w:rPr>
          <w:rFonts w:ascii="Arial" w:hAnsi="Arial" w:cs="Arial"/>
        </w:rPr>
        <w:t xml:space="preserve"> by the closing date.</w:t>
      </w:r>
      <w:r w:rsidR="00B33FDF">
        <w:rPr>
          <w:rFonts w:ascii="Arial" w:hAnsi="Arial" w:cs="Arial"/>
        </w:rPr>
        <w:t xml:space="preserve">  </w:t>
      </w:r>
      <w:r w:rsidR="00B33FDF" w:rsidRPr="002A21D0">
        <w:rPr>
          <w:rFonts w:ascii="Arial" w:hAnsi="Arial" w:cs="Arial"/>
        </w:rPr>
        <w:t xml:space="preserve">In the interest of transparency with the exception of the covering letter, all presented information within the tender including designs should be anonymised with no identifying logos or hyperlinks. </w:t>
      </w:r>
      <w:r w:rsidR="00B33FDF">
        <w:rPr>
          <w:rFonts w:ascii="Arial" w:hAnsi="Arial" w:cs="Arial"/>
        </w:rPr>
        <w:t xml:space="preserve"> </w:t>
      </w:r>
      <w:r w:rsidR="00743C0B" w:rsidRPr="002A21D0">
        <w:rPr>
          <w:rFonts w:ascii="Arial" w:hAnsi="Arial" w:cs="Arial"/>
          <w:bCs/>
        </w:rPr>
        <w:t>Submitted tenders should include t</w:t>
      </w:r>
      <w:r w:rsidR="00627C14" w:rsidRPr="002A21D0">
        <w:rPr>
          <w:rFonts w:ascii="Arial" w:hAnsi="Arial" w:cs="Arial"/>
          <w:bCs/>
        </w:rPr>
        <w:t>he following competed forms</w:t>
      </w:r>
      <w:r w:rsidR="00743C0B" w:rsidRPr="002A21D0">
        <w:rPr>
          <w:rFonts w:ascii="Arial" w:hAnsi="Arial" w:cs="Arial"/>
          <w:bCs/>
        </w:rPr>
        <w:t>:</w:t>
      </w:r>
    </w:p>
    <w:p w14:paraId="6EF52C65" w14:textId="77777777" w:rsidR="00B33FDF" w:rsidRPr="002A21D0" w:rsidRDefault="00B33FDF" w:rsidP="00B33FDF">
      <w:pPr>
        <w:spacing w:after="0" w:line="257" w:lineRule="auto"/>
        <w:rPr>
          <w:rFonts w:ascii="Arial" w:hAnsi="Arial" w:cs="Arial"/>
          <w:bCs/>
        </w:rPr>
      </w:pPr>
    </w:p>
    <w:p w14:paraId="46B75CF1" w14:textId="2D3BA57B" w:rsidR="00743C0B" w:rsidRPr="002A21D0" w:rsidRDefault="00743C0B" w:rsidP="00892704">
      <w:pPr>
        <w:spacing w:after="0" w:line="240" w:lineRule="auto"/>
        <w:rPr>
          <w:rFonts w:ascii="Arial" w:hAnsi="Arial" w:cs="Arial"/>
          <w:b/>
          <w:bCs/>
        </w:rPr>
      </w:pPr>
      <w:r w:rsidRPr="002A21D0">
        <w:rPr>
          <w:rFonts w:ascii="Arial" w:hAnsi="Arial" w:cs="Arial"/>
        </w:rPr>
        <w:t>Appendix 1 Organisational Details</w:t>
      </w:r>
    </w:p>
    <w:p w14:paraId="41C807F2" w14:textId="1DA35261" w:rsidR="00627C14" w:rsidRPr="002A21D0" w:rsidRDefault="00627C14" w:rsidP="00627C14">
      <w:pPr>
        <w:suppressAutoHyphens w:val="0"/>
        <w:autoSpaceDN/>
        <w:spacing w:after="0" w:line="240" w:lineRule="auto"/>
        <w:textAlignment w:val="auto"/>
        <w:rPr>
          <w:rFonts w:ascii="Arial" w:eastAsia="Times New Roman" w:hAnsi="Arial" w:cs="Arial"/>
          <w:color w:val="000000" w:themeColor="text1"/>
          <w:lang w:eastAsia="en-GB"/>
        </w:rPr>
      </w:pPr>
      <w:r w:rsidRPr="002A21D0">
        <w:rPr>
          <w:rFonts w:ascii="Arial" w:eastAsia="Times New Roman" w:hAnsi="Arial" w:cs="Arial"/>
          <w:color w:val="000000" w:themeColor="text1"/>
          <w:lang w:eastAsia="en-GB"/>
        </w:rPr>
        <w:t xml:space="preserve">Appendix 2 </w:t>
      </w:r>
      <w:r w:rsidR="000F1F59" w:rsidRPr="002A21D0">
        <w:rPr>
          <w:rFonts w:ascii="Arial" w:eastAsia="Times New Roman" w:hAnsi="Arial" w:cs="Arial"/>
          <w:color w:val="000000" w:themeColor="text1"/>
          <w:lang w:eastAsia="en-GB"/>
        </w:rPr>
        <w:t>Visuals and written proposal</w:t>
      </w:r>
    </w:p>
    <w:p w14:paraId="2B7EACA2" w14:textId="18532040" w:rsidR="00872E48" w:rsidRPr="002A21D0" w:rsidRDefault="00872E48" w:rsidP="00872E48">
      <w:pPr>
        <w:suppressAutoHyphens w:val="0"/>
        <w:autoSpaceDN/>
        <w:spacing w:after="0" w:line="240" w:lineRule="auto"/>
        <w:textAlignment w:val="auto"/>
        <w:rPr>
          <w:rFonts w:ascii="Arial" w:eastAsia="Times New Roman" w:hAnsi="Arial" w:cs="Arial"/>
          <w:color w:val="000000" w:themeColor="text1"/>
          <w:lang w:eastAsia="en-GB"/>
        </w:rPr>
      </w:pPr>
      <w:r w:rsidRPr="002A21D0">
        <w:rPr>
          <w:rFonts w:ascii="Arial" w:eastAsia="Times New Roman" w:hAnsi="Arial" w:cs="Arial"/>
          <w:color w:val="000000" w:themeColor="text1"/>
          <w:lang w:eastAsia="en-GB"/>
        </w:rPr>
        <w:t xml:space="preserve">Appendix 3 </w:t>
      </w:r>
      <w:r w:rsidRPr="002A21D0">
        <w:rPr>
          <w:rFonts w:ascii="Arial" w:hAnsi="Arial" w:cs="Arial"/>
        </w:rPr>
        <w:t xml:space="preserve">Environmental Statement </w:t>
      </w:r>
      <w:r w:rsidRPr="002A21D0">
        <w:rPr>
          <w:rFonts w:ascii="Arial" w:eastAsia="Times New Roman" w:hAnsi="Arial" w:cs="Arial"/>
          <w:color w:val="000000" w:themeColor="text1"/>
          <w:lang w:eastAsia="en-GB"/>
        </w:rPr>
        <w:t>and Sustainability outline</w:t>
      </w:r>
    </w:p>
    <w:p w14:paraId="77614FF1" w14:textId="24A1EBC5" w:rsidR="00F65A09" w:rsidRDefault="00F65A09" w:rsidP="00872E48">
      <w:pPr>
        <w:suppressAutoHyphens w:val="0"/>
        <w:autoSpaceDN/>
        <w:spacing w:after="0" w:line="240" w:lineRule="auto"/>
        <w:textAlignment w:val="auto"/>
        <w:rPr>
          <w:rFonts w:ascii="Arial" w:eastAsia="Times New Roman" w:hAnsi="Arial" w:cs="Arial"/>
          <w:color w:val="000000" w:themeColor="text1"/>
          <w:lang w:eastAsia="en-GB"/>
        </w:rPr>
      </w:pPr>
      <w:r>
        <w:rPr>
          <w:rFonts w:ascii="Arial" w:eastAsia="Times New Roman" w:hAnsi="Arial" w:cs="Arial"/>
          <w:color w:val="000000" w:themeColor="text1"/>
          <w:lang w:eastAsia="en-GB"/>
        </w:rPr>
        <w:t>Appendix 3 Previous experience</w:t>
      </w:r>
    </w:p>
    <w:p w14:paraId="4808FB96" w14:textId="559CB1E4" w:rsidR="00872E48" w:rsidRPr="002A21D0" w:rsidRDefault="00872E48" w:rsidP="00872E48">
      <w:pPr>
        <w:suppressAutoHyphens w:val="0"/>
        <w:autoSpaceDN/>
        <w:spacing w:after="0" w:line="240" w:lineRule="auto"/>
        <w:textAlignment w:val="auto"/>
        <w:rPr>
          <w:rFonts w:ascii="Arial" w:eastAsia="Times New Roman" w:hAnsi="Arial" w:cs="Arial"/>
          <w:color w:val="000000" w:themeColor="text1"/>
          <w:lang w:eastAsia="en-GB"/>
        </w:rPr>
      </w:pPr>
      <w:r w:rsidRPr="002A21D0">
        <w:rPr>
          <w:rFonts w:ascii="Arial" w:eastAsia="Times New Roman" w:hAnsi="Arial" w:cs="Arial"/>
          <w:color w:val="000000" w:themeColor="text1"/>
          <w:lang w:eastAsia="en-GB"/>
        </w:rPr>
        <w:t xml:space="preserve">Appendix </w:t>
      </w:r>
      <w:r w:rsidR="00F65A09">
        <w:rPr>
          <w:rFonts w:ascii="Arial" w:eastAsia="Times New Roman" w:hAnsi="Arial" w:cs="Arial"/>
          <w:color w:val="000000" w:themeColor="text1"/>
          <w:lang w:eastAsia="en-GB"/>
        </w:rPr>
        <w:t>5</w:t>
      </w:r>
      <w:r w:rsidRPr="002A21D0">
        <w:rPr>
          <w:rFonts w:ascii="Arial" w:eastAsia="Times New Roman" w:hAnsi="Arial" w:cs="Arial"/>
          <w:color w:val="000000" w:themeColor="text1"/>
          <w:lang w:eastAsia="en-GB"/>
        </w:rPr>
        <w:t xml:space="preserve"> Suitability Assessment Questions </w:t>
      </w:r>
    </w:p>
    <w:p w14:paraId="7DAA1092" w14:textId="4E8D65E7" w:rsidR="00872E48" w:rsidRPr="002A21D0" w:rsidRDefault="00872E48" w:rsidP="00872E48">
      <w:pPr>
        <w:pStyle w:val="ListParagraph"/>
        <w:numPr>
          <w:ilvl w:val="0"/>
          <w:numId w:val="31"/>
        </w:numPr>
        <w:suppressAutoHyphens w:val="0"/>
        <w:autoSpaceDN/>
        <w:spacing w:after="0" w:line="240" w:lineRule="auto"/>
        <w:textAlignment w:val="auto"/>
        <w:rPr>
          <w:rFonts w:ascii="Arial" w:eastAsia="Times New Roman" w:hAnsi="Arial" w:cs="Arial"/>
          <w:color w:val="000000" w:themeColor="text1"/>
          <w:lang w:eastAsia="en-GB"/>
        </w:rPr>
      </w:pPr>
      <w:r w:rsidRPr="002A21D0">
        <w:rPr>
          <w:rFonts w:ascii="Arial" w:eastAsia="Times New Roman" w:hAnsi="Arial" w:cs="Arial"/>
          <w:color w:val="000000" w:themeColor="text1"/>
          <w:lang w:eastAsia="en-GB"/>
        </w:rPr>
        <w:t>Bidding model</w:t>
      </w:r>
    </w:p>
    <w:p w14:paraId="218B265D" w14:textId="32D2C1EC" w:rsidR="00872E48" w:rsidRPr="002A21D0" w:rsidRDefault="00786905" w:rsidP="00872E48">
      <w:pPr>
        <w:pStyle w:val="ListParagraph"/>
        <w:numPr>
          <w:ilvl w:val="0"/>
          <w:numId w:val="31"/>
        </w:numPr>
        <w:suppressAutoHyphens w:val="0"/>
        <w:autoSpaceDN/>
        <w:spacing w:after="0" w:line="240" w:lineRule="auto"/>
        <w:textAlignment w:val="auto"/>
        <w:rPr>
          <w:rFonts w:ascii="Arial" w:eastAsia="Times New Roman" w:hAnsi="Arial" w:cs="Arial"/>
          <w:color w:val="000000" w:themeColor="text1"/>
          <w:lang w:eastAsia="en-GB"/>
        </w:rPr>
      </w:pPr>
      <w:r w:rsidRPr="002A21D0">
        <w:rPr>
          <w:rFonts w:ascii="Arial" w:eastAsia="Times New Roman" w:hAnsi="Arial" w:cs="Arial"/>
          <w:color w:val="000000" w:themeColor="text1"/>
          <w:lang w:eastAsia="en-GB"/>
        </w:rPr>
        <w:t>Insurance</w:t>
      </w:r>
    </w:p>
    <w:p w14:paraId="5A664643" w14:textId="5EB7EBEB" w:rsidR="00786905" w:rsidRPr="002A21D0" w:rsidRDefault="00786905" w:rsidP="00872E48">
      <w:pPr>
        <w:pStyle w:val="ListParagraph"/>
        <w:numPr>
          <w:ilvl w:val="0"/>
          <w:numId w:val="31"/>
        </w:numPr>
        <w:suppressAutoHyphens w:val="0"/>
        <w:autoSpaceDN/>
        <w:spacing w:after="0" w:line="240" w:lineRule="auto"/>
        <w:textAlignment w:val="auto"/>
        <w:rPr>
          <w:rFonts w:ascii="Arial" w:eastAsia="Times New Roman" w:hAnsi="Arial" w:cs="Arial"/>
          <w:color w:val="000000" w:themeColor="text1"/>
          <w:lang w:eastAsia="en-GB"/>
        </w:rPr>
      </w:pPr>
      <w:r w:rsidRPr="002A21D0">
        <w:rPr>
          <w:rFonts w:ascii="Arial" w:eastAsia="Times New Roman" w:hAnsi="Arial" w:cs="Arial"/>
          <w:color w:val="000000" w:themeColor="text1"/>
          <w:lang w:eastAsia="en-GB"/>
        </w:rPr>
        <w:t>Health and Safety</w:t>
      </w:r>
    </w:p>
    <w:p w14:paraId="50E28C9B" w14:textId="3688E739" w:rsidR="00786905" w:rsidRPr="002A21D0" w:rsidRDefault="00786905" w:rsidP="00872E48">
      <w:pPr>
        <w:pStyle w:val="ListParagraph"/>
        <w:numPr>
          <w:ilvl w:val="0"/>
          <w:numId w:val="31"/>
        </w:numPr>
        <w:suppressAutoHyphens w:val="0"/>
        <w:autoSpaceDN/>
        <w:spacing w:after="0" w:line="240" w:lineRule="auto"/>
        <w:textAlignment w:val="auto"/>
        <w:rPr>
          <w:rFonts w:ascii="Arial" w:eastAsia="Times New Roman" w:hAnsi="Arial" w:cs="Arial"/>
          <w:color w:val="000000" w:themeColor="text1"/>
          <w:lang w:eastAsia="en-GB"/>
        </w:rPr>
      </w:pPr>
      <w:r w:rsidRPr="002A21D0">
        <w:rPr>
          <w:rFonts w:ascii="Arial" w:eastAsia="Times New Roman" w:hAnsi="Arial" w:cs="Arial"/>
          <w:color w:val="000000" w:themeColor="text1"/>
          <w:lang w:eastAsia="en-GB"/>
        </w:rPr>
        <w:t>Equality</w:t>
      </w:r>
    </w:p>
    <w:p w14:paraId="3D1B5863" w14:textId="1EA80D97" w:rsidR="00786905" w:rsidRPr="002A21D0" w:rsidRDefault="00786905" w:rsidP="00872E48">
      <w:pPr>
        <w:pStyle w:val="ListParagraph"/>
        <w:numPr>
          <w:ilvl w:val="0"/>
          <w:numId w:val="31"/>
        </w:numPr>
        <w:suppressAutoHyphens w:val="0"/>
        <w:autoSpaceDN/>
        <w:spacing w:after="0" w:line="240" w:lineRule="auto"/>
        <w:textAlignment w:val="auto"/>
        <w:rPr>
          <w:rFonts w:ascii="Arial" w:eastAsia="Times New Roman" w:hAnsi="Arial" w:cs="Arial"/>
          <w:color w:val="000000" w:themeColor="text1"/>
          <w:lang w:eastAsia="en-GB"/>
        </w:rPr>
      </w:pPr>
      <w:r w:rsidRPr="002A21D0">
        <w:rPr>
          <w:rFonts w:ascii="Arial" w:eastAsia="Times New Roman" w:hAnsi="Arial" w:cs="Arial"/>
          <w:color w:val="000000" w:themeColor="text1"/>
          <w:lang w:eastAsia="en-GB"/>
        </w:rPr>
        <w:t xml:space="preserve">Environmental Management </w:t>
      </w:r>
    </w:p>
    <w:p w14:paraId="0EE52C00" w14:textId="7DD677E5" w:rsidR="00786905" w:rsidRPr="002A21D0" w:rsidRDefault="00786905" w:rsidP="00786905">
      <w:pPr>
        <w:suppressAutoHyphens w:val="0"/>
        <w:autoSpaceDN/>
        <w:spacing w:after="0" w:line="240" w:lineRule="auto"/>
        <w:textAlignment w:val="auto"/>
        <w:rPr>
          <w:rFonts w:ascii="Arial" w:eastAsia="Times New Roman" w:hAnsi="Arial" w:cs="Arial"/>
          <w:color w:val="000000" w:themeColor="text1"/>
          <w:lang w:eastAsia="en-GB"/>
        </w:rPr>
      </w:pPr>
      <w:r w:rsidRPr="002A21D0">
        <w:rPr>
          <w:rFonts w:ascii="Arial" w:eastAsia="Times New Roman" w:hAnsi="Arial" w:cs="Arial"/>
          <w:color w:val="000000" w:themeColor="text1"/>
          <w:lang w:eastAsia="en-GB"/>
        </w:rPr>
        <w:t xml:space="preserve">Appendix </w:t>
      </w:r>
      <w:r w:rsidR="00F65A09">
        <w:rPr>
          <w:rFonts w:ascii="Arial" w:eastAsia="Times New Roman" w:hAnsi="Arial" w:cs="Arial"/>
          <w:color w:val="000000" w:themeColor="text1"/>
          <w:lang w:eastAsia="en-GB"/>
        </w:rPr>
        <w:t>6</w:t>
      </w:r>
      <w:r w:rsidRPr="002A21D0">
        <w:rPr>
          <w:rFonts w:ascii="Arial" w:eastAsia="Times New Roman" w:hAnsi="Arial" w:cs="Arial"/>
          <w:color w:val="000000" w:themeColor="text1"/>
          <w:lang w:eastAsia="en-GB"/>
        </w:rPr>
        <w:t xml:space="preserve"> Grounds for mandatory exclusion</w:t>
      </w:r>
    </w:p>
    <w:p w14:paraId="6B13BC26" w14:textId="6F6B1B06" w:rsidR="00786905" w:rsidRPr="002A21D0" w:rsidRDefault="00786905" w:rsidP="00786905">
      <w:pPr>
        <w:suppressAutoHyphens w:val="0"/>
        <w:autoSpaceDN/>
        <w:spacing w:after="0" w:line="240" w:lineRule="auto"/>
        <w:textAlignment w:val="auto"/>
        <w:rPr>
          <w:rFonts w:ascii="Arial" w:hAnsi="Arial" w:cs="Arial"/>
          <w:color w:val="000000" w:themeColor="text1"/>
        </w:rPr>
      </w:pPr>
      <w:r w:rsidRPr="002A21D0">
        <w:rPr>
          <w:rFonts w:ascii="Arial" w:eastAsia="Times New Roman" w:hAnsi="Arial" w:cs="Arial"/>
          <w:color w:val="000000" w:themeColor="text1"/>
          <w:lang w:eastAsia="en-GB"/>
        </w:rPr>
        <w:t xml:space="preserve">Appendix </w:t>
      </w:r>
      <w:r w:rsidR="00F65A09">
        <w:rPr>
          <w:rFonts w:ascii="Arial" w:eastAsia="Times New Roman" w:hAnsi="Arial" w:cs="Arial"/>
          <w:color w:val="000000" w:themeColor="text1"/>
          <w:lang w:eastAsia="en-GB"/>
        </w:rPr>
        <w:t>7</w:t>
      </w:r>
      <w:r w:rsidRPr="002A21D0">
        <w:rPr>
          <w:rFonts w:ascii="Arial" w:eastAsia="Times New Roman" w:hAnsi="Arial" w:cs="Arial"/>
          <w:color w:val="000000" w:themeColor="text1"/>
          <w:lang w:eastAsia="en-GB"/>
        </w:rPr>
        <w:t xml:space="preserve"> Certificate as to </w:t>
      </w:r>
      <w:r w:rsidRPr="002A21D0">
        <w:rPr>
          <w:rFonts w:ascii="Arial" w:hAnsi="Arial" w:cs="Arial"/>
          <w:color w:val="000000" w:themeColor="text1"/>
        </w:rPr>
        <w:t>canvassing of members and employees</w:t>
      </w:r>
    </w:p>
    <w:p w14:paraId="58B97D1C" w14:textId="2E17932E" w:rsidR="00786905" w:rsidRPr="002A21D0" w:rsidRDefault="00786905" w:rsidP="00786905">
      <w:pPr>
        <w:suppressAutoHyphens w:val="0"/>
        <w:autoSpaceDN/>
        <w:spacing w:after="0" w:line="240" w:lineRule="auto"/>
        <w:textAlignment w:val="auto"/>
        <w:rPr>
          <w:rFonts w:ascii="Arial" w:hAnsi="Arial" w:cs="Arial"/>
          <w:color w:val="000000" w:themeColor="text1"/>
        </w:rPr>
      </w:pPr>
      <w:r w:rsidRPr="002A21D0">
        <w:rPr>
          <w:rFonts w:ascii="Arial" w:hAnsi="Arial" w:cs="Arial"/>
          <w:color w:val="000000" w:themeColor="text1"/>
        </w:rPr>
        <w:t xml:space="preserve">Appendix </w:t>
      </w:r>
      <w:r w:rsidR="00F65A09">
        <w:rPr>
          <w:rFonts w:ascii="Arial" w:hAnsi="Arial" w:cs="Arial"/>
          <w:color w:val="000000" w:themeColor="text1"/>
        </w:rPr>
        <w:t>8</w:t>
      </w:r>
      <w:r w:rsidRPr="002A21D0">
        <w:rPr>
          <w:rFonts w:ascii="Arial" w:hAnsi="Arial" w:cs="Arial"/>
          <w:color w:val="000000" w:themeColor="text1"/>
        </w:rPr>
        <w:t xml:space="preserve"> Tender submission</w:t>
      </w:r>
    </w:p>
    <w:p w14:paraId="64482A76" w14:textId="770F995C" w:rsidR="00743C0B" w:rsidRDefault="00786905" w:rsidP="00F65A09">
      <w:pPr>
        <w:suppressAutoHyphens w:val="0"/>
        <w:autoSpaceDN/>
        <w:spacing w:after="0" w:line="240" w:lineRule="auto"/>
        <w:textAlignment w:val="auto"/>
        <w:rPr>
          <w:rFonts w:ascii="Arial" w:hAnsi="Arial" w:cs="Arial"/>
          <w:color w:val="000000" w:themeColor="text1"/>
        </w:rPr>
      </w:pPr>
      <w:r w:rsidRPr="002A21D0">
        <w:rPr>
          <w:rFonts w:ascii="Arial" w:hAnsi="Arial" w:cs="Arial"/>
          <w:color w:val="000000" w:themeColor="text1"/>
        </w:rPr>
        <w:t xml:space="preserve">Appendix </w:t>
      </w:r>
      <w:r w:rsidR="00F65A09">
        <w:rPr>
          <w:rFonts w:ascii="Arial" w:hAnsi="Arial" w:cs="Arial"/>
          <w:color w:val="000000" w:themeColor="text1"/>
        </w:rPr>
        <w:t>9</w:t>
      </w:r>
      <w:r w:rsidRPr="002A21D0">
        <w:rPr>
          <w:rFonts w:ascii="Arial" w:hAnsi="Arial" w:cs="Arial"/>
          <w:color w:val="000000" w:themeColor="text1"/>
        </w:rPr>
        <w:t xml:space="preserve"> </w:t>
      </w:r>
      <w:r w:rsidR="00F021EF" w:rsidRPr="002A21D0">
        <w:rPr>
          <w:rFonts w:ascii="Arial" w:hAnsi="Arial" w:cs="Arial"/>
          <w:color w:val="000000" w:themeColor="text1"/>
        </w:rPr>
        <w:t xml:space="preserve">Warranty </w:t>
      </w:r>
      <w:r w:rsidRPr="002A21D0">
        <w:rPr>
          <w:rFonts w:ascii="Arial" w:hAnsi="Arial" w:cs="Arial"/>
          <w:color w:val="000000" w:themeColor="text1"/>
        </w:rPr>
        <w:t xml:space="preserve">and </w:t>
      </w:r>
      <w:r w:rsidR="00F021EF" w:rsidRPr="002A21D0">
        <w:rPr>
          <w:rFonts w:ascii="Arial" w:hAnsi="Arial" w:cs="Arial"/>
          <w:color w:val="000000" w:themeColor="text1"/>
        </w:rPr>
        <w:t>reference information</w:t>
      </w:r>
      <w:r w:rsidR="00007547">
        <w:rPr>
          <w:rFonts w:ascii="Arial" w:hAnsi="Arial" w:cs="Arial"/>
          <w:color w:val="000000" w:themeColor="text1"/>
        </w:rPr>
        <w:t>.</w:t>
      </w:r>
    </w:p>
    <w:p w14:paraId="67DF596C" w14:textId="77777777" w:rsidR="005B4BA8" w:rsidRPr="00F65A09" w:rsidRDefault="005B4BA8" w:rsidP="00F65A09">
      <w:pPr>
        <w:suppressAutoHyphens w:val="0"/>
        <w:autoSpaceDN/>
        <w:spacing w:after="0" w:line="240" w:lineRule="auto"/>
        <w:textAlignment w:val="auto"/>
        <w:rPr>
          <w:rFonts w:ascii="Arial" w:eastAsia="Times New Roman" w:hAnsi="Arial" w:cs="Arial"/>
          <w:color w:val="000000" w:themeColor="text1"/>
          <w:lang w:eastAsia="en-GB"/>
        </w:rPr>
      </w:pPr>
    </w:p>
    <w:p w14:paraId="650B99C4" w14:textId="4406E96B" w:rsidR="00096CB8" w:rsidRPr="00813143" w:rsidRDefault="00E81E3D" w:rsidP="00813143">
      <w:pPr>
        <w:pStyle w:val="Heading4"/>
        <w:rPr>
          <w:rFonts w:ascii="Arial" w:hAnsi="Arial" w:cs="Arial"/>
          <w:i w:val="0"/>
          <w:iCs w:val="0"/>
          <w:color w:val="000000" w:themeColor="text1"/>
        </w:rPr>
      </w:pPr>
      <w:r w:rsidRPr="00813143">
        <w:rPr>
          <w:rFonts w:ascii="Arial" w:hAnsi="Arial" w:cs="Arial"/>
          <w:i w:val="0"/>
          <w:iCs w:val="0"/>
          <w:color w:val="000000" w:themeColor="text1"/>
        </w:rPr>
        <w:lastRenderedPageBreak/>
        <w:t xml:space="preserve">C. </w:t>
      </w:r>
      <w:r w:rsidR="0007330C" w:rsidRPr="00813143">
        <w:rPr>
          <w:rFonts w:ascii="Arial" w:hAnsi="Arial" w:cs="Arial"/>
          <w:i w:val="0"/>
          <w:iCs w:val="0"/>
          <w:color w:val="000000" w:themeColor="text1"/>
        </w:rPr>
        <w:t>SCOPE OF WORKS</w:t>
      </w:r>
    </w:p>
    <w:p w14:paraId="07012D99" w14:textId="77777777" w:rsidR="0007330C" w:rsidRPr="002A21D0" w:rsidRDefault="0007330C" w:rsidP="0007330C">
      <w:pPr>
        <w:spacing w:after="0" w:line="240" w:lineRule="auto"/>
        <w:rPr>
          <w:rFonts w:ascii="Arial" w:hAnsi="Arial" w:cs="Arial"/>
          <w:color w:val="000000" w:themeColor="text1"/>
          <w:shd w:val="clear" w:color="auto" w:fill="FFFFFF"/>
        </w:rPr>
      </w:pPr>
      <w:r w:rsidRPr="002A21D0">
        <w:rPr>
          <w:rFonts w:ascii="Arial" w:hAnsi="Arial" w:cs="Arial"/>
          <w:color w:val="000000" w:themeColor="text1"/>
          <w:shd w:val="clear" w:color="auto" w:fill="FFFFFF"/>
        </w:rPr>
        <w:t>This project will be awarded as a fixed cost contract with a maximum budget up to £60.000.00 exclusive of VAT.</w:t>
      </w:r>
    </w:p>
    <w:p w14:paraId="158FBDCC" w14:textId="77777777" w:rsidR="0007330C" w:rsidRPr="002A21D0" w:rsidRDefault="0007330C" w:rsidP="0007330C">
      <w:pPr>
        <w:spacing w:after="0" w:line="240" w:lineRule="auto"/>
        <w:rPr>
          <w:rFonts w:ascii="Arial" w:hAnsi="Arial" w:cs="Arial"/>
          <w:color w:val="000000" w:themeColor="text1"/>
          <w:shd w:val="clear" w:color="auto" w:fill="FFFFFF"/>
        </w:rPr>
      </w:pPr>
    </w:p>
    <w:p w14:paraId="641B4998" w14:textId="60B8F708" w:rsidR="0010555F" w:rsidRPr="00CE3712" w:rsidRDefault="0007330C" w:rsidP="00C4214D">
      <w:pPr>
        <w:spacing w:line="276" w:lineRule="auto"/>
        <w:rPr>
          <w:rFonts w:ascii="Arial" w:hAnsi="Arial" w:cs="Arial"/>
          <w:b/>
        </w:rPr>
      </w:pPr>
      <w:r w:rsidRPr="00CE3712">
        <w:rPr>
          <w:rFonts w:ascii="Arial" w:hAnsi="Arial" w:cs="Arial"/>
          <w:shd w:val="clear" w:color="auto" w:fill="FFFFFF"/>
        </w:rPr>
        <w:t>Pucklechurch parish council is looking for innovative designs that best</w:t>
      </w:r>
      <w:r w:rsidRPr="00CE3712">
        <w:rPr>
          <w:rFonts w:ascii="Arial" w:hAnsi="Arial" w:cs="Arial"/>
        </w:rPr>
        <w:t xml:space="preserve"> enhance the overall </w:t>
      </w:r>
      <w:r w:rsidR="00CE3712" w:rsidRPr="00CE3712">
        <w:rPr>
          <w:rFonts w:ascii="Arial" w:hAnsi="Arial" w:cs="Arial"/>
        </w:rPr>
        <w:t>social/</w:t>
      </w:r>
      <w:r w:rsidRPr="00CE3712">
        <w:rPr>
          <w:rFonts w:ascii="Arial" w:hAnsi="Arial" w:cs="Arial"/>
        </w:rPr>
        <w:t>play</w:t>
      </w:r>
      <w:r w:rsidR="005B4BA8" w:rsidRPr="00CE3712">
        <w:rPr>
          <w:rFonts w:ascii="Arial" w:hAnsi="Arial" w:cs="Arial"/>
        </w:rPr>
        <w:t>/</w:t>
      </w:r>
      <w:r w:rsidR="002E7C39" w:rsidRPr="00CE3712">
        <w:rPr>
          <w:rFonts w:ascii="Arial" w:hAnsi="Arial" w:cs="Arial"/>
        </w:rPr>
        <w:t>agility-based</w:t>
      </w:r>
      <w:r w:rsidRPr="00CE3712">
        <w:rPr>
          <w:rFonts w:ascii="Arial" w:hAnsi="Arial" w:cs="Arial"/>
        </w:rPr>
        <w:t xml:space="preserve"> experience at </w:t>
      </w:r>
      <w:r w:rsidR="005B4BA8" w:rsidRPr="00CE3712">
        <w:rPr>
          <w:rFonts w:ascii="Arial" w:hAnsi="Arial" w:cs="Arial"/>
        </w:rPr>
        <w:t>St Ald</w:t>
      </w:r>
      <w:r w:rsidR="00217FC0" w:rsidRPr="00CE3712">
        <w:rPr>
          <w:rFonts w:ascii="Arial" w:hAnsi="Arial" w:cs="Arial"/>
        </w:rPr>
        <w:t>a</w:t>
      </w:r>
      <w:r w:rsidR="005B4BA8" w:rsidRPr="00CE3712">
        <w:rPr>
          <w:rFonts w:ascii="Arial" w:hAnsi="Arial" w:cs="Arial"/>
        </w:rPr>
        <w:t>ms for older</w:t>
      </w:r>
      <w:r w:rsidRPr="00CE3712">
        <w:rPr>
          <w:rFonts w:ascii="Arial" w:hAnsi="Arial" w:cs="Arial"/>
        </w:rPr>
        <w:t xml:space="preserve"> children</w:t>
      </w:r>
      <w:r w:rsidR="00EA68A9" w:rsidRPr="00CE3712">
        <w:rPr>
          <w:rFonts w:ascii="Arial" w:hAnsi="Arial" w:cs="Arial"/>
        </w:rPr>
        <w:t xml:space="preserve">.  The </w:t>
      </w:r>
      <w:r w:rsidR="00CE3712" w:rsidRPr="00CE3712">
        <w:rPr>
          <w:rFonts w:ascii="Arial" w:hAnsi="Arial" w:cs="Arial"/>
        </w:rPr>
        <w:t xml:space="preserve">activity/fitness trail </w:t>
      </w:r>
      <w:r w:rsidR="00EA68A9" w:rsidRPr="00CE3712">
        <w:rPr>
          <w:rFonts w:ascii="Arial" w:hAnsi="Arial" w:cs="Arial"/>
        </w:rPr>
        <w:t xml:space="preserve">should consist a range of equipment that provides a challenging obstacle course </w:t>
      </w:r>
      <w:r w:rsidR="00217FC0" w:rsidRPr="00CE3712">
        <w:rPr>
          <w:rFonts w:ascii="Arial" w:hAnsi="Arial" w:cs="Arial"/>
        </w:rPr>
        <w:t xml:space="preserve">involving hanging, climbing and balance </w:t>
      </w:r>
      <w:r w:rsidR="00EA68A9" w:rsidRPr="00CE3712">
        <w:rPr>
          <w:rFonts w:ascii="Arial" w:hAnsi="Arial" w:cs="Arial"/>
        </w:rPr>
        <w:t xml:space="preserve">that </w:t>
      </w:r>
      <w:r w:rsidR="00FD6ADB" w:rsidRPr="00CE3712">
        <w:rPr>
          <w:rFonts w:ascii="Arial" w:hAnsi="Arial" w:cs="Arial"/>
        </w:rPr>
        <w:t xml:space="preserve">helps young people </w:t>
      </w:r>
      <w:r w:rsidR="00217FC0" w:rsidRPr="00CE3712">
        <w:rPr>
          <w:rFonts w:ascii="Arial" w:hAnsi="Arial" w:cs="Arial"/>
        </w:rPr>
        <w:t xml:space="preserve">but especially girls to </w:t>
      </w:r>
      <w:r w:rsidR="00FD6ADB" w:rsidRPr="00CE3712">
        <w:rPr>
          <w:rFonts w:ascii="Arial" w:hAnsi="Arial" w:cs="Arial"/>
        </w:rPr>
        <w:t xml:space="preserve">develop physical fitness in a fun and engaging way. </w:t>
      </w:r>
      <w:r w:rsidRPr="00CE3712">
        <w:rPr>
          <w:rFonts w:ascii="Arial" w:hAnsi="Arial" w:cs="Arial"/>
        </w:rPr>
        <w:t xml:space="preserve"> </w:t>
      </w:r>
      <w:r w:rsidR="00EA68A9" w:rsidRPr="00CE3712">
        <w:rPr>
          <w:rFonts w:ascii="Arial" w:hAnsi="Arial" w:cs="Arial"/>
        </w:rPr>
        <w:t xml:space="preserve">The </w:t>
      </w:r>
      <w:r w:rsidRPr="00CE3712">
        <w:rPr>
          <w:rFonts w:ascii="Arial" w:hAnsi="Arial" w:cs="Arial"/>
        </w:rPr>
        <w:t xml:space="preserve">target group is </w:t>
      </w:r>
      <w:r w:rsidR="00514168" w:rsidRPr="00CE3712">
        <w:rPr>
          <w:rFonts w:ascii="Arial" w:hAnsi="Arial" w:cs="Arial"/>
        </w:rPr>
        <w:t xml:space="preserve">primary </w:t>
      </w:r>
      <w:r w:rsidR="00AD1495" w:rsidRPr="00CE3712">
        <w:rPr>
          <w:rFonts w:ascii="Arial" w:hAnsi="Arial" w:cs="Arial"/>
        </w:rPr>
        <w:t>school age</w:t>
      </w:r>
      <w:r w:rsidRPr="00CE3712">
        <w:rPr>
          <w:rFonts w:ascii="Arial" w:hAnsi="Arial" w:cs="Arial"/>
        </w:rPr>
        <w:t xml:space="preserve"> and </w:t>
      </w:r>
      <w:r w:rsidR="005B4BA8" w:rsidRPr="00CE3712">
        <w:rPr>
          <w:rFonts w:ascii="Arial" w:hAnsi="Arial" w:cs="Arial"/>
        </w:rPr>
        <w:t>over</w:t>
      </w:r>
      <w:r w:rsidRPr="00CE3712">
        <w:rPr>
          <w:rFonts w:ascii="Arial" w:hAnsi="Arial" w:cs="Arial"/>
        </w:rPr>
        <w:t xml:space="preserve">.  </w:t>
      </w:r>
    </w:p>
    <w:p w14:paraId="6BAC6B5D" w14:textId="77777777" w:rsidR="00D5588E" w:rsidRPr="00D5588E" w:rsidRDefault="00D5588E" w:rsidP="00D5588E">
      <w:pPr>
        <w:spacing w:after="0" w:line="240" w:lineRule="auto"/>
        <w:rPr>
          <w:rFonts w:ascii="Arial" w:hAnsi="Arial" w:cs="Arial"/>
          <w:bCs/>
        </w:rPr>
      </w:pPr>
    </w:p>
    <w:p w14:paraId="506F009B" w14:textId="3BCD0956" w:rsidR="0010555F" w:rsidRPr="00D5588E" w:rsidRDefault="00E81E3D" w:rsidP="00D5588E">
      <w:pPr>
        <w:pStyle w:val="Heading5"/>
        <w:spacing w:before="0"/>
        <w:rPr>
          <w:rFonts w:ascii="Arial" w:hAnsi="Arial" w:cs="Arial"/>
          <w:color w:val="000000" w:themeColor="text1"/>
          <w:u w:val="single"/>
        </w:rPr>
      </w:pPr>
      <w:r w:rsidRPr="00D5588E">
        <w:rPr>
          <w:rFonts w:ascii="Arial" w:hAnsi="Arial" w:cs="Arial"/>
          <w:color w:val="000000" w:themeColor="text1"/>
          <w:u w:val="single"/>
        </w:rPr>
        <w:t xml:space="preserve">Ci. </w:t>
      </w:r>
      <w:r w:rsidR="00C4214D" w:rsidRPr="00D5588E">
        <w:rPr>
          <w:rFonts w:ascii="Arial" w:hAnsi="Arial" w:cs="Arial"/>
          <w:color w:val="000000" w:themeColor="text1"/>
          <w:u w:val="single"/>
        </w:rPr>
        <w:t xml:space="preserve">EXISTING FACILITY            </w:t>
      </w:r>
    </w:p>
    <w:p w14:paraId="102982CF" w14:textId="77777777" w:rsidR="00C43DEE" w:rsidRDefault="00C4214D" w:rsidP="00C43DEE">
      <w:pPr>
        <w:spacing w:line="276" w:lineRule="auto"/>
        <w:rPr>
          <w:rFonts w:ascii="Arial" w:hAnsi="Arial" w:cs="Arial"/>
          <w:b/>
        </w:rPr>
      </w:pPr>
      <w:r w:rsidRPr="00DA1754">
        <w:rPr>
          <w:rFonts w:ascii="Arial" w:hAnsi="Arial" w:cs="Arial"/>
          <w:bCs/>
        </w:rPr>
        <w:t>Post code</w:t>
      </w:r>
      <w:r w:rsidRPr="002A21D0">
        <w:rPr>
          <w:rFonts w:ascii="Arial" w:hAnsi="Arial" w:cs="Arial"/>
          <w:b/>
        </w:rPr>
        <w:t xml:space="preserve">: </w:t>
      </w:r>
      <w:r w:rsidRPr="002A21D0">
        <w:rPr>
          <w:rFonts w:ascii="Arial" w:hAnsi="Arial" w:cs="Arial"/>
        </w:rPr>
        <w:t xml:space="preserve">BS16 </w:t>
      </w:r>
      <w:r w:rsidR="002E7C39">
        <w:rPr>
          <w:rFonts w:ascii="Arial" w:hAnsi="Arial" w:cs="Arial"/>
        </w:rPr>
        <w:t>9QQ</w:t>
      </w:r>
      <w:r w:rsidR="00C43DEE">
        <w:rPr>
          <w:rFonts w:ascii="Arial" w:hAnsi="Arial" w:cs="Arial"/>
        </w:rPr>
        <w:t>.</w:t>
      </w:r>
      <w:r w:rsidR="0010555F" w:rsidRPr="002A21D0">
        <w:rPr>
          <w:rFonts w:ascii="Arial" w:hAnsi="Arial" w:cs="Arial"/>
        </w:rPr>
        <w:t xml:space="preserve"> </w:t>
      </w:r>
      <w:r w:rsidR="0010555F" w:rsidRPr="00DA1754">
        <w:rPr>
          <w:rFonts w:ascii="Arial" w:hAnsi="Arial" w:cs="Arial"/>
        </w:rPr>
        <w:t xml:space="preserve"> </w:t>
      </w:r>
      <w:r w:rsidRPr="00DA1754">
        <w:rPr>
          <w:rFonts w:ascii="Arial" w:hAnsi="Arial" w:cs="Arial"/>
        </w:rPr>
        <w:t xml:space="preserve">OS Grid reference: </w:t>
      </w:r>
      <w:r w:rsidR="002E7C39" w:rsidRPr="002E7C39">
        <w:rPr>
          <w:rFonts w:ascii="Arial" w:hAnsi="Arial" w:cs="Arial"/>
        </w:rPr>
        <w:t>ST 69922 76155</w:t>
      </w:r>
    </w:p>
    <w:p w14:paraId="25DC77E9" w14:textId="443BD0C9" w:rsidR="00C4214D" w:rsidRDefault="00C43DEE" w:rsidP="00C43DEE">
      <w:pPr>
        <w:spacing w:line="276" w:lineRule="auto"/>
        <w:rPr>
          <w:rFonts w:ascii="Arial" w:hAnsi="Arial" w:cs="Arial"/>
          <w:color w:val="000000" w:themeColor="text1"/>
          <w:shd w:val="clear" w:color="auto" w:fill="FFFFFF"/>
        </w:rPr>
      </w:pPr>
      <w:r>
        <w:rPr>
          <w:rFonts w:ascii="Arial" w:hAnsi="Arial" w:cs="Arial"/>
          <w:color w:val="000000" w:themeColor="text1"/>
        </w:rPr>
        <w:t xml:space="preserve">St Aldams is a large open space which links </w:t>
      </w:r>
      <w:r w:rsidR="00444E7E">
        <w:rPr>
          <w:rFonts w:ascii="Arial" w:hAnsi="Arial" w:cs="Arial"/>
          <w:color w:val="000000" w:themeColor="text1"/>
        </w:rPr>
        <w:t xml:space="preserve">housing in </w:t>
      </w:r>
      <w:r>
        <w:rPr>
          <w:rFonts w:ascii="Arial" w:hAnsi="Arial" w:cs="Arial"/>
          <w:color w:val="000000" w:themeColor="text1"/>
        </w:rPr>
        <w:t xml:space="preserve">St Aldams Drive and </w:t>
      </w:r>
      <w:r w:rsidR="00444E7E">
        <w:rPr>
          <w:rFonts w:ascii="Arial" w:hAnsi="Arial" w:cs="Arial"/>
          <w:color w:val="000000" w:themeColor="text1"/>
        </w:rPr>
        <w:t xml:space="preserve">those in </w:t>
      </w:r>
      <w:r>
        <w:rPr>
          <w:rFonts w:ascii="Arial" w:hAnsi="Arial" w:cs="Arial"/>
          <w:color w:val="000000" w:themeColor="text1"/>
        </w:rPr>
        <w:t xml:space="preserve">Birch Drive </w:t>
      </w:r>
      <w:r w:rsidR="00444E7E">
        <w:rPr>
          <w:rFonts w:ascii="Arial" w:hAnsi="Arial" w:cs="Arial"/>
          <w:color w:val="000000" w:themeColor="text1"/>
        </w:rPr>
        <w:t xml:space="preserve">and beyond </w:t>
      </w:r>
      <w:r>
        <w:rPr>
          <w:rFonts w:ascii="Arial" w:hAnsi="Arial" w:cs="Arial"/>
          <w:color w:val="000000" w:themeColor="text1"/>
        </w:rPr>
        <w:t>vi</w:t>
      </w:r>
      <w:r w:rsidR="00444E7E">
        <w:rPr>
          <w:rFonts w:ascii="Arial" w:hAnsi="Arial" w:cs="Arial"/>
          <w:color w:val="000000" w:themeColor="text1"/>
        </w:rPr>
        <w:t>a</w:t>
      </w:r>
      <w:r>
        <w:rPr>
          <w:rFonts w:ascii="Arial" w:hAnsi="Arial" w:cs="Arial"/>
          <w:color w:val="000000" w:themeColor="text1"/>
        </w:rPr>
        <w:t xml:space="preserve"> </w:t>
      </w:r>
      <w:r w:rsidR="006D0EBF">
        <w:rPr>
          <w:rFonts w:ascii="Arial" w:hAnsi="Arial" w:cs="Arial"/>
          <w:color w:val="000000" w:themeColor="text1"/>
        </w:rPr>
        <w:t>a central flight o</w:t>
      </w:r>
      <w:r w:rsidR="00444E7E">
        <w:rPr>
          <w:rFonts w:ascii="Arial" w:hAnsi="Arial" w:cs="Arial"/>
          <w:color w:val="000000" w:themeColor="text1"/>
        </w:rPr>
        <w:t xml:space="preserve">f </w:t>
      </w:r>
      <w:r>
        <w:rPr>
          <w:rFonts w:ascii="Arial" w:hAnsi="Arial" w:cs="Arial"/>
          <w:color w:val="000000" w:themeColor="text1"/>
        </w:rPr>
        <w:t xml:space="preserve">steps.  </w:t>
      </w:r>
      <w:r w:rsidR="00444E7E">
        <w:rPr>
          <w:rFonts w:ascii="Arial" w:hAnsi="Arial" w:cs="Arial"/>
          <w:color w:val="000000" w:themeColor="text1"/>
        </w:rPr>
        <w:t>The park serves</w:t>
      </w:r>
      <w:r>
        <w:rPr>
          <w:rFonts w:ascii="Arial" w:hAnsi="Arial" w:cs="Arial"/>
          <w:color w:val="000000" w:themeColor="text1"/>
        </w:rPr>
        <w:t xml:space="preserve"> </w:t>
      </w:r>
      <w:r w:rsidR="00444E7E" w:rsidRPr="002A21D0">
        <w:rPr>
          <w:rFonts w:ascii="Arial" w:hAnsi="Arial" w:cs="Arial"/>
          <w:color w:val="000000" w:themeColor="text1"/>
          <w:shd w:val="clear" w:color="auto" w:fill="FFFFFF"/>
        </w:rPr>
        <w:t xml:space="preserve">the wider Oaktree Avenue and associated 1960’s housing developments. </w:t>
      </w:r>
    </w:p>
    <w:p w14:paraId="45C58842" w14:textId="59E2E411" w:rsidR="009F1278" w:rsidRDefault="009F1278" w:rsidP="009F1278">
      <w:pPr>
        <w:spacing w:line="276" w:lineRule="auto"/>
        <w:jc w:val="center"/>
        <w:rPr>
          <w:rFonts w:ascii="Arial" w:hAnsi="Arial" w:cs="Arial"/>
          <w:color w:val="000000" w:themeColor="text1"/>
          <w:shd w:val="clear" w:color="auto" w:fill="FFFFFF"/>
        </w:rPr>
      </w:pPr>
      <w:r>
        <w:rPr>
          <w:noProof/>
        </w:rPr>
        <w:drawing>
          <wp:inline distT="0" distB="0" distL="0" distR="0" wp14:anchorId="70544866" wp14:editId="1FB44B37">
            <wp:extent cx="3371786" cy="2680138"/>
            <wp:effectExtent l="0" t="0" r="63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val="0"/>
                        </a:ext>
                      </a:extLst>
                    </a:blip>
                    <a:stretch>
                      <a:fillRect/>
                    </a:stretch>
                  </pic:blipFill>
                  <pic:spPr>
                    <a:xfrm>
                      <a:off x="0" y="0"/>
                      <a:ext cx="3392830" cy="2696865"/>
                    </a:xfrm>
                    <a:prstGeom prst="rect">
                      <a:avLst/>
                    </a:prstGeom>
                  </pic:spPr>
                </pic:pic>
              </a:graphicData>
            </a:graphic>
          </wp:inline>
        </w:drawing>
      </w:r>
    </w:p>
    <w:p w14:paraId="553D744D" w14:textId="77777777" w:rsidR="00303E8A" w:rsidRDefault="00764340" w:rsidP="00303E8A">
      <w:pPr>
        <w:spacing w:line="276" w:lineRule="auto"/>
        <w:rPr>
          <w:rFonts w:ascii="Arial" w:hAnsi="Arial" w:cs="Arial"/>
          <w:color w:val="000000" w:themeColor="text1"/>
        </w:rPr>
      </w:pPr>
      <w:r>
        <w:rPr>
          <w:rFonts w:ascii="Arial" w:hAnsi="Arial" w:cs="Arial"/>
          <w:color w:val="000000" w:themeColor="text1"/>
        </w:rPr>
        <w:t xml:space="preserve">Wooden play equipment was installed in 2011 on either side of these steps but much of the original equipment including a trim trail has been removed as the wood perished.  </w:t>
      </w:r>
      <w:r w:rsidR="00BE6640">
        <w:rPr>
          <w:rFonts w:ascii="Arial" w:hAnsi="Arial" w:cs="Arial"/>
          <w:color w:val="000000" w:themeColor="text1"/>
        </w:rPr>
        <w:tab/>
      </w:r>
      <w:r w:rsidR="00BE6640">
        <w:rPr>
          <w:rFonts w:ascii="Arial" w:hAnsi="Arial" w:cs="Arial"/>
          <w:color w:val="000000" w:themeColor="text1"/>
        </w:rPr>
        <w:tab/>
      </w:r>
      <w:r w:rsidR="00BE6640">
        <w:rPr>
          <w:rFonts w:ascii="Arial" w:hAnsi="Arial" w:cs="Arial"/>
          <w:color w:val="000000" w:themeColor="text1"/>
        </w:rPr>
        <w:tab/>
      </w:r>
      <w:r w:rsidR="00BE6640">
        <w:rPr>
          <w:rFonts w:ascii="Arial" w:hAnsi="Arial" w:cs="Arial"/>
          <w:color w:val="000000" w:themeColor="text1"/>
        </w:rPr>
        <w:tab/>
      </w:r>
      <w:r w:rsidR="00BE6640">
        <w:rPr>
          <w:rFonts w:ascii="Arial" w:hAnsi="Arial" w:cs="Arial"/>
          <w:color w:val="000000" w:themeColor="text1"/>
        </w:rPr>
        <w:tab/>
      </w:r>
      <w:r w:rsidR="00BE6640">
        <w:rPr>
          <w:rFonts w:ascii="Arial" w:hAnsi="Arial" w:cs="Arial"/>
          <w:color w:val="000000" w:themeColor="text1"/>
        </w:rPr>
        <w:tab/>
      </w:r>
      <w:r w:rsidR="00BE6640">
        <w:rPr>
          <w:rFonts w:ascii="Arial" w:hAnsi="Arial" w:cs="Arial"/>
          <w:color w:val="000000" w:themeColor="text1"/>
        </w:rPr>
        <w:tab/>
      </w:r>
      <w:r w:rsidR="00BE6640">
        <w:rPr>
          <w:rFonts w:ascii="Arial" w:hAnsi="Arial" w:cs="Arial"/>
          <w:color w:val="000000" w:themeColor="text1"/>
        </w:rPr>
        <w:tab/>
      </w:r>
      <w:r w:rsidR="00BE6640">
        <w:rPr>
          <w:rFonts w:ascii="Arial" w:hAnsi="Arial" w:cs="Arial"/>
          <w:color w:val="000000" w:themeColor="text1"/>
        </w:rPr>
        <w:tab/>
      </w:r>
      <w:r w:rsidR="00BE6640">
        <w:rPr>
          <w:rFonts w:ascii="Arial" w:hAnsi="Arial" w:cs="Arial"/>
          <w:color w:val="000000" w:themeColor="text1"/>
        </w:rPr>
        <w:tab/>
      </w:r>
      <w:r w:rsidR="00BE6640">
        <w:rPr>
          <w:rFonts w:ascii="Arial" w:hAnsi="Arial" w:cs="Arial"/>
          <w:color w:val="000000" w:themeColor="text1"/>
        </w:rPr>
        <w:tab/>
      </w:r>
      <w:r w:rsidR="00BE6640">
        <w:rPr>
          <w:rFonts w:ascii="Arial" w:hAnsi="Arial" w:cs="Arial"/>
          <w:color w:val="000000" w:themeColor="text1"/>
        </w:rPr>
        <w:tab/>
      </w:r>
      <w:r w:rsidR="00BE6640">
        <w:rPr>
          <w:rFonts w:ascii="Arial" w:hAnsi="Arial" w:cs="Arial"/>
          <w:color w:val="000000" w:themeColor="text1"/>
        </w:rPr>
        <w:tab/>
      </w:r>
      <w:r w:rsidR="00BE6640">
        <w:rPr>
          <w:rFonts w:ascii="Arial" w:hAnsi="Arial" w:cs="Arial"/>
          <w:color w:val="000000" w:themeColor="text1"/>
        </w:rPr>
        <w:tab/>
      </w:r>
      <w:r w:rsidR="00BE6640">
        <w:rPr>
          <w:rFonts w:ascii="Arial" w:hAnsi="Arial" w:cs="Arial"/>
          <w:color w:val="000000" w:themeColor="text1"/>
        </w:rPr>
        <w:tab/>
      </w:r>
    </w:p>
    <w:p w14:paraId="18947B3C" w14:textId="5F369D9A" w:rsidR="005317C7" w:rsidRPr="002A21D0" w:rsidRDefault="005317C7" w:rsidP="00303E8A">
      <w:pPr>
        <w:spacing w:line="276" w:lineRule="auto"/>
        <w:rPr>
          <w:rFonts w:ascii="Arial" w:hAnsi="Arial" w:cs="Arial"/>
          <w:color w:val="000000" w:themeColor="text1"/>
        </w:rPr>
      </w:pPr>
      <w:r w:rsidRPr="00071656">
        <w:rPr>
          <w:rFonts w:ascii="Arial" w:hAnsi="Arial" w:cs="Arial"/>
          <w:color w:val="000000" w:themeColor="text1"/>
          <w:lang w:val="en"/>
        </w:rPr>
        <w:t>Analysis of the</w:t>
      </w:r>
      <w:r>
        <w:rPr>
          <w:rFonts w:ascii="Arial" w:hAnsi="Arial" w:cs="Arial"/>
          <w:color w:val="000000" w:themeColor="text1"/>
          <w:lang w:val="en"/>
        </w:rPr>
        <w:t xml:space="preserve"> </w:t>
      </w:r>
      <w:r w:rsidR="00BE6640">
        <w:rPr>
          <w:rFonts w:ascii="Arial" w:hAnsi="Arial" w:cs="Arial"/>
          <w:color w:val="000000" w:themeColor="text1"/>
          <w:lang w:val="en"/>
        </w:rPr>
        <w:t xml:space="preserve">council’s </w:t>
      </w:r>
      <w:r>
        <w:rPr>
          <w:rFonts w:ascii="Arial" w:hAnsi="Arial" w:cs="Arial"/>
          <w:color w:val="000000" w:themeColor="text1"/>
          <w:lang w:val="en"/>
        </w:rPr>
        <w:t>parish-wide</w:t>
      </w:r>
      <w:r w:rsidRPr="00071656">
        <w:rPr>
          <w:rFonts w:ascii="Arial" w:hAnsi="Arial" w:cs="Arial"/>
          <w:color w:val="000000" w:themeColor="text1"/>
          <w:lang w:val="en"/>
        </w:rPr>
        <w:t xml:space="preserve"> </w:t>
      </w:r>
      <w:r w:rsidRPr="00071656">
        <w:rPr>
          <w:rFonts w:ascii="Arial" w:hAnsi="Arial" w:cs="Arial"/>
          <w:color w:val="000000" w:themeColor="text1"/>
        </w:rPr>
        <w:t xml:space="preserve">play area consultation undertaken during Covid-19 lockdown </w:t>
      </w:r>
      <w:r>
        <w:rPr>
          <w:rFonts w:ascii="Arial" w:hAnsi="Arial" w:cs="Arial"/>
          <w:color w:val="000000" w:themeColor="text1"/>
        </w:rPr>
        <w:t xml:space="preserve">showed </w:t>
      </w:r>
      <w:r w:rsidRPr="00071656">
        <w:rPr>
          <w:rFonts w:ascii="Arial" w:hAnsi="Arial" w:cs="Arial"/>
          <w:iCs/>
          <w:color w:val="000000" w:themeColor="text1"/>
        </w:rPr>
        <w:t xml:space="preserve">St Aldams </w:t>
      </w:r>
      <w:r>
        <w:rPr>
          <w:rFonts w:ascii="Arial" w:hAnsi="Arial" w:cs="Arial"/>
          <w:iCs/>
          <w:color w:val="000000" w:themeColor="text1"/>
        </w:rPr>
        <w:t>wa</w:t>
      </w:r>
      <w:r w:rsidRPr="00071656">
        <w:rPr>
          <w:rFonts w:ascii="Arial" w:hAnsi="Arial" w:cs="Arial"/>
          <w:iCs/>
          <w:color w:val="000000" w:themeColor="text1"/>
        </w:rPr>
        <w:t>s the second most popular play area</w:t>
      </w:r>
      <w:r w:rsidR="00A00318">
        <w:rPr>
          <w:rFonts w:ascii="Arial" w:hAnsi="Arial" w:cs="Arial"/>
          <w:iCs/>
          <w:color w:val="000000" w:themeColor="text1"/>
        </w:rPr>
        <w:t>.  It also</w:t>
      </w:r>
      <w:r w:rsidRPr="00071656">
        <w:rPr>
          <w:rFonts w:ascii="Arial" w:hAnsi="Arial" w:cs="Arial"/>
          <w:iCs/>
          <w:color w:val="000000" w:themeColor="text1"/>
        </w:rPr>
        <w:t xml:space="preserve"> </w:t>
      </w:r>
      <w:r w:rsidRPr="00071656">
        <w:rPr>
          <w:rFonts w:ascii="Arial" w:hAnsi="Arial" w:cs="Arial"/>
          <w:color w:val="000000" w:themeColor="text1"/>
        </w:rPr>
        <w:t xml:space="preserve">highlighted </w:t>
      </w:r>
      <w:r>
        <w:rPr>
          <w:rFonts w:ascii="Arial" w:hAnsi="Arial" w:cs="Arial"/>
          <w:iCs/>
          <w:color w:val="000000" w:themeColor="text1"/>
        </w:rPr>
        <w:t xml:space="preserve">that play provision </w:t>
      </w:r>
      <w:r w:rsidR="00A00318">
        <w:rPr>
          <w:rFonts w:ascii="Arial" w:hAnsi="Arial" w:cs="Arial"/>
          <w:iCs/>
          <w:color w:val="000000" w:themeColor="text1"/>
        </w:rPr>
        <w:t>was viewed as</w:t>
      </w:r>
      <w:r>
        <w:rPr>
          <w:rFonts w:ascii="Arial" w:hAnsi="Arial" w:cs="Arial"/>
          <w:iCs/>
          <w:color w:val="000000" w:themeColor="text1"/>
        </w:rPr>
        <w:t xml:space="preserve"> outdated with a lack of more adventurous equipment and there </w:t>
      </w:r>
      <w:r w:rsidR="00A00318">
        <w:rPr>
          <w:rFonts w:ascii="Arial" w:hAnsi="Arial" w:cs="Arial"/>
          <w:iCs/>
          <w:color w:val="000000" w:themeColor="text1"/>
        </w:rPr>
        <w:t>was</w:t>
      </w:r>
      <w:r>
        <w:rPr>
          <w:rFonts w:ascii="Arial" w:hAnsi="Arial" w:cs="Arial"/>
          <w:iCs/>
          <w:color w:val="000000" w:themeColor="text1"/>
        </w:rPr>
        <w:t xml:space="preserve"> poor provision for older children and nothing for teenagers.  The most requested equipment w</w:t>
      </w:r>
      <w:r w:rsidR="00303E8A">
        <w:rPr>
          <w:rFonts w:ascii="Arial" w:hAnsi="Arial" w:cs="Arial"/>
          <w:iCs/>
          <w:color w:val="000000" w:themeColor="text1"/>
        </w:rPr>
        <w:t>ere</w:t>
      </w:r>
      <w:r>
        <w:rPr>
          <w:rFonts w:ascii="Arial" w:hAnsi="Arial" w:cs="Arial"/>
          <w:iCs/>
          <w:color w:val="000000" w:themeColor="text1"/>
        </w:rPr>
        <w:t xml:space="preserve"> zip wire</w:t>
      </w:r>
      <w:r w:rsidR="00303E8A">
        <w:rPr>
          <w:rFonts w:ascii="Arial" w:hAnsi="Arial" w:cs="Arial"/>
          <w:iCs/>
          <w:color w:val="000000" w:themeColor="text1"/>
        </w:rPr>
        <w:t>s</w:t>
      </w:r>
      <w:r>
        <w:rPr>
          <w:rFonts w:ascii="Arial" w:hAnsi="Arial" w:cs="Arial"/>
          <w:iCs/>
          <w:color w:val="000000" w:themeColor="text1"/>
        </w:rPr>
        <w:t>, basket swings, monkey bars and balance beams.</w:t>
      </w:r>
    </w:p>
    <w:p w14:paraId="77A523F5" w14:textId="77777777" w:rsidR="00A00318" w:rsidRDefault="00A00318" w:rsidP="00A00318">
      <w:pPr>
        <w:spacing w:after="0" w:line="240" w:lineRule="auto"/>
        <w:rPr>
          <w:rFonts w:ascii="Arial" w:hAnsi="Arial" w:cs="Arial"/>
        </w:rPr>
      </w:pPr>
    </w:p>
    <w:p w14:paraId="15615FA3" w14:textId="636F9B06" w:rsidR="00A00318" w:rsidRPr="00A00318" w:rsidRDefault="00A00318" w:rsidP="00A00318">
      <w:pPr>
        <w:spacing w:after="0"/>
        <w:rPr>
          <w:rFonts w:ascii="Arial" w:hAnsi="Arial" w:cs="Arial"/>
        </w:rPr>
      </w:pPr>
      <w:r w:rsidRPr="00A00318">
        <w:rPr>
          <w:rFonts w:ascii="Arial" w:hAnsi="Arial" w:cs="Arial"/>
        </w:rPr>
        <w:t xml:space="preserve">Inclusive and safe play spaces are a known vital component in the social, emotional, and cognitive development of children/young people.  Yet as research by the LSE Cities team found too often for young people, public spaces become ‘judgment zones’ and exclusionary.  Furthermore, research </w:t>
      </w:r>
      <w:r w:rsidR="00872191">
        <w:rPr>
          <w:rFonts w:ascii="Arial" w:hAnsi="Arial" w:cs="Arial"/>
        </w:rPr>
        <w:t xml:space="preserve">from Belgium </w:t>
      </w:r>
      <w:r w:rsidRPr="00A00318">
        <w:rPr>
          <w:rFonts w:ascii="Arial" w:hAnsi="Arial" w:cs="Arial"/>
        </w:rPr>
        <w:t xml:space="preserve">suggests boys use outdoor play spaces more than girls and the gaps grows further around age 10/11. </w:t>
      </w:r>
    </w:p>
    <w:p w14:paraId="539EA231" w14:textId="77777777" w:rsidR="00A00318" w:rsidRPr="00A00318" w:rsidRDefault="00A00318" w:rsidP="00A00318">
      <w:pPr>
        <w:spacing w:after="0"/>
        <w:rPr>
          <w:rFonts w:ascii="Arial" w:hAnsi="Arial" w:cs="Arial"/>
        </w:rPr>
      </w:pPr>
    </w:p>
    <w:p w14:paraId="07C11190" w14:textId="120B9DE4" w:rsidR="00A00318" w:rsidRPr="00A00318" w:rsidRDefault="00A00318" w:rsidP="00A00318">
      <w:pPr>
        <w:spacing w:after="0"/>
        <w:rPr>
          <w:rFonts w:ascii="Arial" w:hAnsi="Arial" w:cs="Arial"/>
        </w:rPr>
      </w:pPr>
      <w:r w:rsidRPr="00A00318">
        <w:rPr>
          <w:rFonts w:ascii="Arial" w:hAnsi="Arial" w:cs="Arial"/>
        </w:rPr>
        <w:lastRenderedPageBreak/>
        <w:t xml:space="preserve">Research has </w:t>
      </w:r>
      <w:r>
        <w:rPr>
          <w:rFonts w:ascii="Arial" w:hAnsi="Arial" w:cs="Arial"/>
        </w:rPr>
        <w:t xml:space="preserve">also </w:t>
      </w:r>
      <w:r w:rsidRPr="00A00318">
        <w:rPr>
          <w:rFonts w:ascii="Arial" w:hAnsi="Arial" w:cs="Arial"/>
        </w:rPr>
        <w:t xml:space="preserve">shown that girls </w:t>
      </w:r>
      <w:r w:rsidR="00217FC0" w:rsidRPr="00CE3712">
        <w:rPr>
          <w:rFonts w:ascii="Arial" w:hAnsi="Arial" w:cs="Arial"/>
        </w:rPr>
        <w:t xml:space="preserve">(5-16) </w:t>
      </w:r>
      <w:r w:rsidRPr="00A00318">
        <w:rPr>
          <w:rFonts w:ascii="Arial" w:hAnsi="Arial" w:cs="Arial"/>
        </w:rPr>
        <w:t>especially benefit from being able to access engaging and welcoming play environments that minimise monopolisation by boys and encourage them to explore and develop new skills which will help them to thrive and develop their independence.</w:t>
      </w:r>
    </w:p>
    <w:p w14:paraId="0F4D04AC" w14:textId="1E3CFC12" w:rsidR="009F1278" w:rsidRDefault="009F1278" w:rsidP="00C4214D">
      <w:pPr>
        <w:spacing w:line="276" w:lineRule="auto"/>
        <w:rPr>
          <w:rFonts w:ascii="Arial" w:hAnsi="Arial" w:cs="Arial"/>
          <w:color w:val="000000" w:themeColor="text1"/>
        </w:rPr>
      </w:pPr>
      <w:r w:rsidRPr="009F1278">
        <w:rPr>
          <w:rFonts w:ascii="Arial" w:hAnsi="Arial" w:cs="Arial"/>
          <w:color w:val="000000" w:themeColor="text1"/>
        </w:rPr>
        <w:t xml:space="preserve">This project </w:t>
      </w:r>
      <w:r w:rsidR="00A00318">
        <w:rPr>
          <w:rFonts w:ascii="Arial" w:hAnsi="Arial" w:cs="Arial"/>
          <w:color w:val="000000" w:themeColor="text1"/>
        </w:rPr>
        <w:t xml:space="preserve">aims to tackle and address some of these issues and inequalities and </w:t>
      </w:r>
      <w:r w:rsidRPr="009F1278">
        <w:rPr>
          <w:rFonts w:ascii="Arial" w:hAnsi="Arial" w:cs="Arial"/>
          <w:color w:val="000000" w:themeColor="text1"/>
        </w:rPr>
        <w:t xml:space="preserve">focuses on </w:t>
      </w:r>
      <w:r w:rsidR="00303E8A">
        <w:rPr>
          <w:rFonts w:ascii="Arial" w:hAnsi="Arial" w:cs="Arial"/>
          <w:color w:val="000000" w:themeColor="text1"/>
        </w:rPr>
        <w:t xml:space="preserve">a new </w:t>
      </w:r>
      <w:r w:rsidR="00A00318">
        <w:rPr>
          <w:rFonts w:ascii="Arial" w:hAnsi="Arial" w:cs="Arial"/>
          <w:color w:val="000000" w:themeColor="text1"/>
        </w:rPr>
        <w:t xml:space="preserve">provision within </w:t>
      </w:r>
      <w:r w:rsidRPr="009F1278">
        <w:rPr>
          <w:rFonts w:ascii="Arial" w:hAnsi="Arial" w:cs="Arial"/>
          <w:color w:val="000000" w:themeColor="text1"/>
        </w:rPr>
        <w:t xml:space="preserve">the area </w:t>
      </w:r>
      <w:r w:rsidR="005317C7">
        <w:rPr>
          <w:rFonts w:ascii="Arial" w:hAnsi="Arial" w:cs="Arial"/>
          <w:color w:val="000000" w:themeColor="text1"/>
        </w:rPr>
        <w:t xml:space="preserve">of the park </w:t>
      </w:r>
      <w:r w:rsidRPr="009F1278">
        <w:rPr>
          <w:rFonts w:ascii="Arial" w:hAnsi="Arial" w:cs="Arial"/>
          <w:color w:val="000000" w:themeColor="text1"/>
        </w:rPr>
        <w:t>marked in yellow</w:t>
      </w:r>
      <w:r>
        <w:rPr>
          <w:rFonts w:ascii="Arial" w:hAnsi="Arial" w:cs="Arial"/>
          <w:color w:val="000000" w:themeColor="text1"/>
        </w:rPr>
        <w:t>.</w:t>
      </w:r>
    </w:p>
    <w:p w14:paraId="08DE6FEE" w14:textId="7505DCA8" w:rsidR="009F1278" w:rsidRDefault="009F1278" w:rsidP="009F1278">
      <w:pPr>
        <w:spacing w:line="276" w:lineRule="auto"/>
        <w:jc w:val="center"/>
        <w:rPr>
          <w:rFonts w:ascii="Arial" w:hAnsi="Arial" w:cs="Arial"/>
          <w:color w:val="000000" w:themeColor="text1"/>
        </w:rPr>
      </w:pPr>
      <w:r>
        <w:rPr>
          <w:noProof/>
        </w:rPr>
        <w:drawing>
          <wp:inline distT="0" distB="0" distL="0" distR="0" wp14:anchorId="7CEF1EDA" wp14:editId="62B62D75">
            <wp:extent cx="3666731" cy="2627586"/>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val="0"/>
                        </a:ext>
                      </a:extLst>
                    </a:blip>
                    <a:stretch>
                      <a:fillRect/>
                    </a:stretch>
                  </pic:blipFill>
                  <pic:spPr>
                    <a:xfrm>
                      <a:off x="0" y="0"/>
                      <a:ext cx="3696206" cy="2648708"/>
                    </a:xfrm>
                    <a:prstGeom prst="rect">
                      <a:avLst/>
                    </a:prstGeom>
                  </pic:spPr>
                </pic:pic>
              </a:graphicData>
            </a:graphic>
          </wp:inline>
        </w:drawing>
      </w:r>
    </w:p>
    <w:p w14:paraId="1ED60C56" w14:textId="18D5D1C9" w:rsidR="00764340" w:rsidRPr="002A21D0" w:rsidRDefault="00303E8A" w:rsidP="00C4214D">
      <w:pPr>
        <w:spacing w:line="276" w:lineRule="auto"/>
        <w:rPr>
          <w:rFonts w:ascii="Arial" w:hAnsi="Arial" w:cs="Arial"/>
          <w:color w:val="000000" w:themeColor="text1"/>
        </w:rPr>
      </w:pPr>
      <w:r>
        <w:rPr>
          <w:rFonts w:ascii="Arial" w:hAnsi="Arial" w:cs="Arial"/>
          <w:color w:val="000000" w:themeColor="text1"/>
        </w:rPr>
        <w:t>All</w:t>
      </w:r>
      <w:r w:rsidR="009F1278" w:rsidRPr="009F1278">
        <w:rPr>
          <w:rFonts w:ascii="Arial" w:hAnsi="Arial" w:cs="Arial"/>
          <w:color w:val="000000" w:themeColor="text1"/>
        </w:rPr>
        <w:t xml:space="preserve"> r</w:t>
      </w:r>
      <w:r w:rsidR="005317C7">
        <w:rPr>
          <w:rFonts w:ascii="Arial" w:hAnsi="Arial" w:cs="Arial"/>
          <w:color w:val="000000" w:themeColor="text1"/>
        </w:rPr>
        <w:t xml:space="preserve">emaining wooden </w:t>
      </w:r>
      <w:r w:rsidR="009F1278" w:rsidRPr="009F1278">
        <w:rPr>
          <w:rFonts w:ascii="Arial" w:hAnsi="Arial" w:cs="Arial"/>
          <w:color w:val="000000" w:themeColor="text1"/>
        </w:rPr>
        <w:t>equipment</w:t>
      </w:r>
      <w:r w:rsidR="009F1278">
        <w:rPr>
          <w:rFonts w:ascii="Arial" w:hAnsi="Arial" w:cs="Arial"/>
          <w:color w:val="000000" w:themeColor="text1"/>
        </w:rPr>
        <w:t xml:space="preserve"> </w:t>
      </w:r>
      <w:r>
        <w:rPr>
          <w:rFonts w:ascii="Arial" w:hAnsi="Arial" w:cs="Arial"/>
          <w:color w:val="000000" w:themeColor="text1"/>
        </w:rPr>
        <w:t>will need to</w:t>
      </w:r>
      <w:r w:rsidR="005317C7">
        <w:rPr>
          <w:rFonts w:ascii="Arial" w:hAnsi="Arial" w:cs="Arial"/>
          <w:color w:val="000000" w:themeColor="text1"/>
        </w:rPr>
        <w:t xml:space="preserve"> be removed and replaced with metal equipment </w:t>
      </w:r>
      <w:r>
        <w:rPr>
          <w:rFonts w:ascii="Arial" w:hAnsi="Arial" w:cs="Arial"/>
          <w:color w:val="000000" w:themeColor="text1"/>
        </w:rPr>
        <w:t xml:space="preserve">based around </w:t>
      </w:r>
      <w:r w:rsidR="005317C7" w:rsidRPr="009F1278">
        <w:rPr>
          <w:rFonts w:ascii="Arial" w:hAnsi="Arial" w:cs="Arial"/>
          <w:color w:val="000000" w:themeColor="text1"/>
        </w:rPr>
        <w:t>a new aerial wire, basket swing</w:t>
      </w:r>
      <w:r>
        <w:rPr>
          <w:rFonts w:ascii="Arial" w:hAnsi="Arial" w:cs="Arial"/>
          <w:color w:val="000000" w:themeColor="text1"/>
        </w:rPr>
        <w:t>(</w:t>
      </w:r>
      <w:r w:rsidR="005317C7" w:rsidRPr="009F1278">
        <w:rPr>
          <w:rFonts w:ascii="Arial" w:hAnsi="Arial" w:cs="Arial"/>
          <w:color w:val="000000" w:themeColor="text1"/>
        </w:rPr>
        <w:t>s</w:t>
      </w:r>
      <w:r>
        <w:rPr>
          <w:rFonts w:ascii="Arial" w:hAnsi="Arial" w:cs="Arial"/>
          <w:color w:val="000000" w:themeColor="text1"/>
        </w:rPr>
        <w:t>)</w:t>
      </w:r>
      <w:r w:rsidR="005317C7" w:rsidRPr="009F1278">
        <w:rPr>
          <w:rFonts w:ascii="Arial" w:hAnsi="Arial" w:cs="Arial"/>
          <w:color w:val="000000" w:themeColor="text1"/>
        </w:rPr>
        <w:t xml:space="preserve"> and </w:t>
      </w:r>
      <w:r>
        <w:rPr>
          <w:rFonts w:ascii="Arial" w:hAnsi="Arial" w:cs="Arial"/>
          <w:color w:val="000000" w:themeColor="text1"/>
        </w:rPr>
        <w:t xml:space="preserve">a range of </w:t>
      </w:r>
      <w:r w:rsidR="005317C7" w:rsidRPr="009F1278">
        <w:rPr>
          <w:rFonts w:ascii="Arial" w:hAnsi="Arial" w:cs="Arial"/>
          <w:color w:val="000000" w:themeColor="text1"/>
        </w:rPr>
        <w:t>agility</w:t>
      </w:r>
      <w:r>
        <w:rPr>
          <w:rFonts w:ascii="Arial" w:hAnsi="Arial" w:cs="Arial"/>
          <w:color w:val="000000" w:themeColor="text1"/>
        </w:rPr>
        <w:t xml:space="preserve">/trim trail </w:t>
      </w:r>
      <w:r w:rsidR="005317C7" w:rsidRPr="009F1278">
        <w:rPr>
          <w:rFonts w:ascii="Arial" w:hAnsi="Arial" w:cs="Arial"/>
          <w:color w:val="000000" w:themeColor="text1"/>
        </w:rPr>
        <w:t>equipment</w:t>
      </w:r>
    </w:p>
    <w:p w14:paraId="6C6418D7" w14:textId="19F83148" w:rsidR="00882E68" w:rsidRPr="002A21D0" w:rsidRDefault="00764340" w:rsidP="00764340">
      <w:pPr>
        <w:spacing w:line="276" w:lineRule="auto"/>
        <w:rPr>
          <w:rFonts w:ascii="Arial" w:hAnsi="Arial" w:cs="Arial"/>
        </w:rPr>
      </w:pPr>
      <w:r>
        <w:rPr>
          <w:noProof/>
        </w:rPr>
        <w:drawing>
          <wp:inline distT="0" distB="0" distL="0" distR="0" wp14:anchorId="793250AF" wp14:editId="416FE443">
            <wp:extent cx="1961929" cy="1471448"/>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rot="10800000">
                      <a:off x="0" y="0"/>
                      <a:ext cx="1977655" cy="1483243"/>
                    </a:xfrm>
                    <a:prstGeom prst="rect">
                      <a:avLst/>
                    </a:prstGeom>
                    <a:noFill/>
                    <a:ln>
                      <a:noFill/>
                    </a:ln>
                  </pic:spPr>
                </pic:pic>
              </a:graphicData>
            </a:graphic>
          </wp:inline>
        </w:drawing>
      </w:r>
      <w:r>
        <w:rPr>
          <w:rFonts w:ascii="Arial" w:hAnsi="Arial" w:cs="Arial"/>
        </w:rPr>
        <w:t xml:space="preserve"> </w:t>
      </w:r>
      <w:r>
        <w:rPr>
          <w:noProof/>
        </w:rPr>
        <w:drawing>
          <wp:inline distT="0" distB="0" distL="0" distR="0" wp14:anchorId="7A48A0CC" wp14:editId="7C94C344">
            <wp:extent cx="1933905" cy="1450428"/>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945181" cy="1458885"/>
                    </a:xfrm>
                    <a:prstGeom prst="rect">
                      <a:avLst/>
                    </a:prstGeom>
                    <a:noFill/>
                    <a:ln>
                      <a:noFill/>
                    </a:ln>
                  </pic:spPr>
                </pic:pic>
              </a:graphicData>
            </a:graphic>
          </wp:inline>
        </w:drawing>
      </w:r>
      <w:r>
        <w:rPr>
          <w:rFonts w:ascii="Arial" w:hAnsi="Arial" w:cs="Arial"/>
        </w:rPr>
        <w:t xml:space="preserve"> </w:t>
      </w:r>
      <w:r>
        <w:rPr>
          <w:noProof/>
        </w:rPr>
        <w:drawing>
          <wp:inline distT="0" distB="0" distL="0" distR="0" wp14:anchorId="05BE1675" wp14:editId="7213FB3D">
            <wp:extent cx="1912883" cy="14346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1924327" cy="1443246"/>
                    </a:xfrm>
                    <a:prstGeom prst="rect">
                      <a:avLst/>
                    </a:prstGeom>
                    <a:noFill/>
                    <a:ln>
                      <a:noFill/>
                    </a:ln>
                  </pic:spPr>
                </pic:pic>
              </a:graphicData>
            </a:graphic>
          </wp:inline>
        </w:drawing>
      </w:r>
    </w:p>
    <w:p w14:paraId="3409B9D6" w14:textId="77777777" w:rsidR="009F1278" w:rsidRDefault="009F1278" w:rsidP="009F1278">
      <w:pPr>
        <w:spacing w:after="0" w:line="240" w:lineRule="auto"/>
        <w:rPr>
          <w:rFonts w:ascii="Arial" w:hAnsi="Arial" w:cs="Arial"/>
        </w:rPr>
      </w:pPr>
    </w:p>
    <w:p w14:paraId="1DCCA210" w14:textId="09266194" w:rsidR="00912A06" w:rsidRPr="002A21D0" w:rsidRDefault="00912A06" w:rsidP="00912A06">
      <w:pPr>
        <w:spacing w:after="0" w:line="360" w:lineRule="auto"/>
        <w:rPr>
          <w:rFonts w:ascii="Arial" w:hAnsi="Arial" w:cs="Arial"/>
          <w:color w:val="000000" w:themeColor="text1"/>
        </w:rPr>
      </w:pPr>
      <w:r w:rsidRPr="002A21D0">
        <w:rPr>
          <w:rFonts w:ascii="Arial" w:hAnsi="Arial" w:cs="Arial"/>
          <w:color w:val="000000" w:themeColor="text1"/>
        </w:rPr>
        <w:t>The objective</w:t>
      </w:r>
      <w:r w:rsidR="00FD1C29" w:rsidRPr="002A21D0">
        <w:rPr>
          <w:rFonts w:ascii="Arial" w:hAnsi="Arial" w:cs="Arial"/>
          <w:color w:val="000000" w:themeColor="text1"/>
        </w:rPr>
        <w:t>s</w:t>
      </w:r>
      <w:r w:rsidRPr="002A21D0">
        <w:rPr>
          <w:rFonts w:ascii="Arial" w:hAnsi="Arial" w:cs="Arial"/>
          <w:color w:val="000000" w:themeColor="text1"/>
        </w:rPr>
        <w:t xml:space="preserve"> of this project are:</w:t>
      </w:r>
    </w:p>
    <w:p w14:paraId="4E7204AC" w14:textId="5DDDCA82" w:rsidR="00912A06" w:rsidRPr="002A21D0" w:rsidRDefault="00912A06" w:rsidP="00912A06">
      <w:pPr>
        <w:pStyle w:val="ListParagraph"/>
        <w:numPr>
          <w:ilvl w:val="0"/>
          <w:numId w:val="14"/>
        </w:numPr>
        <w:suppressAutoHyphens w:val="0"/>
        <w:autoSpaceDN/>
        <w:spacing w:after="0" w:line="360" w:lineRule="auto"/>
        <w:contextualSpacing/>
        <w:textAlignment w:val="auto"/>
        <w:rPr>
          <w:rFonts w:ascii="Arial" w:hAnsi="Arial" w:cs="Arial"/>
          <w:color w:val="000000" w:themeColor="text1"/>
        </w:rPr>
      </w:pPr>
      <w:r w:rsidRPr="002A21D0">
        <w:rPr>
          <w:rFonts w:ascii="Arial" w:hAnsi="Arial" w:cs="Arial"/>
          <w:color w:val="000000" w:themeColor="text1"/>
        </w:rPr>
        <w:t xml:space="preserve">To </w:t>
      </w:r>
      <w:r w:rsidR="005317C7" w:rsidRPr="009F1278">
        <w:rPr>
          <w:rFonts w:ascii="Arial" w:hAnsi="Arial" w:cs="Arial"/>
        </w:rPr>
        <w:t xml:space="preserve">create a discrete, gender-neutral play space area that provides opportunities for exploration, increased physical activity and skills development.  </w:t>
      </w:r>
    </w:p>
    <w:p w14:paraId="072A118E" w14:textId="602569B2" w:rsidR="00912A06" w:rsidRPr="002A21D0" w:rsidRDefault="00912A06" w:rsidP="00912A06">
      <w:pPr>
        <w:pStyle w:val="ListParagraph"/>
        <w:numPr>
          <w:ilvl w:val="0"/>
          <w:numId w:val="14"/>
        </w:numPr>
        <w:suppressAutoHyphens w:val="0"/>
        <w:autoSpaceDN/>
        <w:spacing w:after="0" w:line="360" w:lineRule="auto"/>
        <w:contextualSpacing/>
        <w:textAlignment w:val="auto"/>
        <w:rPr>
          <w:rFonts w:ascii="Arial" w:hAnsi="Arial" w:cs="Arial"/>
          <w:color w:val="000000" w:themeColor="text1"/>
        </w:rPr>
      </w:pPr>
      <w:r w:rsidRPr="002A21D0">
        <w:rPr>
          <w:rFonts w:ascii="Arial" w:hAnsi="Arial" w:cs="Arial"/>
          <w:lang w:eastAsia="en-GB"/>
        </w:rPr>
        <w:t>To make the play</w:t>
      </w:r>
      <w:r w:rsidR="005317C7">
        <w:rPr>
          <w:rFonts w:ascii="Arial" w:hAnsi="Arial" w:cs="Arial"/>
          <w:lang w:eastAsia="en-GB"/>
        </w:rPr>
        <w:t>/fitness</w:t>
      </w:r>
      <w:r w:rsidRPr="002A21D0">
        <w:rPr>
          <w:rFonts w:ascii="Arial" w:hAnsi="Arial" w:cs="Arial"/>
          <w:lang w:eastAsia="en-GB"/>
        </w:rPr>
        <w:t xml:space="preserve"> area</w:t>
      </w:r>
      <w:r w:rsidR="005317C7" w:rsidRPr="009F1278">
        <w:rPr>
          <w:rFonts w:ascii="Arial" w:hAnsi="Arial" w:cs="Arial"/>
        </w:rPr>
        <w:t xml:space="preserve"> fun and enjoy</w:t>
      </w:r>
      <w:r w:rsidR="005317C7">
        <w:rPr>
          <w:rFonts w:ascii="Arial" w:hAnsi="Arial" w:cs="Arial"/>
        </w:rPr>
        <w:t xml:space="preserve">able </w:t>
      </w:r>
      <w:r w:rsidR="00303E8A">
        <w:rPr>
          <w:rFonts w:ascii="Arial" w:hAnsi="Arial" w:cs="Arial"/>
        </w:rPr>
        <w:t>and</w:t>
      </w:r>
      <w:r w:rsidR="005317C7" w:rsidRPr="009F1278">
        <w:rPr>
          <w:rFonts w:ascii="Arial" w:hAnsi="Arial" w:cs="Arial"/>
        </w:rPr>
        <w:t xml:space="preserve"> a space to socialise and relax which research shows has a positive impact on reducing stress and improved mental health. </w:t>
      </w:r>
    </w:p>
    <w:p w14:paraId="73F02A9B" w14:textId="2C120AA3" w:rsidR="00912A06" w:rsidRPr="002A21D0" w:rsidRDefault="00912A06" w:rsidP="00912A06">
      <w:pPr>
        <w:pStyle w:val="ListParagraph"/>
        <w:numPr>
          <w:ilvl w:val="0"/>
          <w:numId w:val="14"/>
        </w:numPr>
        <w:suppressAutoHyphens w:val="0"/>
        <w:autoSpaceDN/>
        <w:spacing w:after="0" w:line="360" w:lineRule="auto"/>
        <w:contextualSpacing/>
        <w:textAlignment w:val="auto"/>
        <w:rPr>
          <w:rFonts w:ascii="Arial" w:hAnsi="Arial" w:cs="Arial"/>
          <w:color w:val="000000" w:themeColor="text1"/>
        </w:rPr>
      </w:pPr>
      <w:r w:rsidRPr="002A21D0">
        <w:rPr>
          <w:rFonts w:ascii="Arial" w:hAnsi="Arial" w:cs="Arial"/>
          <w:color w:val="000000" w:themeColor="text1"/>
        </w:rPr>
        <w:t xml:space="preserve">To attract new participants and </w:t>
      </w:r>
      <w:r w:rsidRPr="002A21D0">
        <w:rPr>
          <w:rFonts w:ascii="Arial" w:hAnsi="Arial" w:cs="Arial"/>
          <w:lang w:eastAsia="en-GB"/>
        </w:rPr>
        <w:t>widen participation</w:t>
      </w:r>
      <w:r w:rsidR="005317C7">
        <w:rPr>
          <w:rFonts w:ascii="Arial" w:hAnsi="Arial" w:cs="Arial"/>
          <w:lang w:eastAsia="en-GB"/>
        </w:rPr>
        <w:t xml:space="preserve"> </w:t>
      </w:r>
      <w:r w:rsidR="00A20958">
        <w:rPr>
          <w:rFonts w:ascii="Arial" w:hAnsi="Arial" w:cs="Arial"/>
          <w:lang w:eastAsia="en-GB"/>
        </w:rPr>
        <w:t xml:space="preserve">in outdoor activities </w:t>
      </w:r>
      <w:r w:rsidR="005317C7">
        <w:rPr>
          <w:rFonts w:ascii="Arial" w:hAnsi="Arial" w:cs="Arial"/>
          <w:lang w:eastAsia="en-GB"/>
        </w:rPr>
        <w:t xml:space="preserve">especially </w:t>
      </w:r>
      <w:r w:rsidR="00A20958">
        <w:rPr>
          <w:rFonts w:ascii="Arial" w:hAnsi="Arial" w:cs="Arial"/>
          <w:lang w:eastAsia="en-GB"/>
        </w:rPr>
        <w:t>by</w:t>
      </w:r>
      <w:r w:rsidR="005317C7">
        <w:rPr>
          <w:rFonts w:ascii="Arial" w:hAnsi="Arial" w:cs="Arial"/>
          <w:lang w:eastAsia="en-GB"/>
        </w:rPr>
        <w:t xml:space="preserve"> girls</w:t>
      </w:r>
      <w:r w:rsidRPr="002A21D0">
        <w:rPr>
          <w:rFonts w:ascii="Arial" w:hAnsi="Arial" w:cs="Arial"/>
          <w:lang w:eastAsia="en-GB"/>
        </w:rPr>
        <w:t xml:space="preserve">. </w:t>
      </w:r>
    </w:p>
    <w:p w14:paraId="5F9F7B16" w14:textId="3DC51680" w:rsidR="00912A06" w:rsidRPr="002A21D0" w:rsidRDefault="00912A06" w:rsidP="00912A06">
      <w:pPr>
        <w:pStyle w:val="ListParagraph"/>
        <w:numPr>
          <w:ilvl w:val="0"/>
          <w:numId w:val="14"/>
        </w:numPr>
        <w:suppressAutoHyphens w:val="0"/>
        <w:autoSpaceDN/>
        <w:spacing w:after="0" w:line="360" w:lineRule="auto"/>
        <w:contextualSpacing/>
        <w:textAlignment w:val="auto"/>
        <w:rPr>
          <w:rFonts w:ascii="Arial" w:hAnsi="Arial" w:cs="Arial"/>
          <w:color w:val="000000" w:themeColor="text1"/>
        </w:rPr>
      </w:pPr>
      <w:r w:rsidRPr="002A21D0">
        <w:rPr>
          <w:rFonts w:ascii="Arial" w:hAnsi="Arial" w:cs="Arial"/>
        </w:rPr>
        <w:t xml:space="preserve">To </w:t>
      </w:r>
      <w:r w:rsidR="00A20958">
        <w:rPr>
          <w:rFonts w:ascii="Arial" w:hAnsi="Arial" w:cs="Arial"/>
        </w:rPr>
        <w:t>appeal to primary school aged children and above.</w:t>
      </w:r>
      <w:r w:rsidRPr="002A21D0">
        <w:rPr>
          <w:rFonts w:ascii="Arial" w:hAnsi="Arial" w:cs="Arial"/>
        </w:rPr>
        <w:t xml:space="preserve"> </w:t>
      </w:r>
    </w:p>
    <w:p w14:paraId="2978E3EC" w14:textId="77777777" w:rsidR="00912A06" w:rsidRPr="002A21D0" w:rsidRDefault="00912A06" w:rsidP="00647EA1">
      <w:pPr>
        <w:spacing w:after="0" w:line="276" w:lineRule="auto"/>
        <w:rPr>
          <w:rFonts w:ascii="Arial" w:hAnsi="Arial" w:cs="Arial"/>
          <w:color w:val="000000" w:themeColor="text1"/>
        </w:rPr>
      </w:pPr>
    </w:p>
    <w:p w14:paraId="0679F2A0" w14:textId="77777777" w:rsidR="00FD1C29" w:rsidRPr="002A21D0" w:rsidRDefault="00FD1C29">
      <w:pPr>
        <w:suppressAutoHyphens w:val="0"/>
        <w:autoSpaceDN/>
        <w:spacing w:after="0" w:line="240" w:lineRule="auto"/>
        <w:textAlignment w:val="auto"/>
        <w:rPr>
          <w:rFonts w:ascii="Arial" w:hAnsi="Arial" w:cs="Arial"/>
          <w:color w:val="000000" w:themeColor="text1"/>
        </w:rPr>
      </w:pPr>
      <w:r w:rsidRPr="002A21D0">
        <w:rPr>
          <w:rFonts w:ascii="Arial" w:hAnsi="Arial" w:cs="Arial"/>
          <w:color w:val="000000" w:themeColor="text1"/>
        </w:rPr>
        <w:br w:type="page"/>
      </w:r>
    </w:p>
    <w:p w14:paraId="1AC355D3" w14:textId="236C8719" w:rsidR="00A00318" w:rsidRPr="00A00318" w:rsidRDefault="00E81E3D" w:rsidP="00A00318">
      <w:pPr>
        <w:pStyle w:val="Heading4"/>
        <w:rPr>
          <w:rFonts w:ascii="Arial" w:hAnsi="Arial" w:cs="Arial"/>
          <w:i w:val="0"/>
          <w:iCs w:val="0"/>
          <w:color w:val="000000" w:themeColor="text1"/>
        </w:rPr>
      </w:pPr>
      <w:r w:rsidRPr="0092648C">
        <w:rPr>
          <w:rFonts w:ascii="Arial" w:hAnsi="Arial" w:cs="Arial"/>
          <w:i w:val="0"/>
          <w:iCs w:val="0"/>
          <w:color w:val="000000" w:themeColor="text1"/>
        </w:rPr>
        <w:lastRenderedPageBreak/>
        <w:t>D</w:t>
      </w:r>
      <w:r w:rsidR="0092648C" w:rsidRPr="0092648C">
        <w:rPr>
          <w:rFonts w:ascii="Arial" w:hAnsi="Arial" w:cs="Arial"/>
          <w:i w:val="0"/>
          <w:iCs w:val="0"/>
          <w:color w:val="000000" w:themeColor="text1"/>
        </w:rPr>
        <w:t>.</w:t>
      </w:r>
      <w:r w:rsidRPr="0092648C">
        <w:rPr>
          <w:rFonts w:ascii="Arial" w:hAnsi="Arial" w:cs="Arial"/>
          <w:i w:val="0"/>
          <w:iCs w:val="0"/>
          <w:color w:val="000000" w:themeColor="text1"/>
        </w:rPr>
        <w:t xml:space="preserve"> </w:t>
      </w:r>
      <w:r w:rsidR="0007330C" w:rsidRPr="0092648C">
        <w:rPr>
          <w:rFonts w:ascii="Arial" w:hAnsi="Arial" w:cs="Arial"/>
          <w:i w:val="0"/>
          <w:iCs w:val="0"/>
          <w:color w:val="000000" w:themeColor="text1"/>
        </w:rPr>
        <w:t>SPECIFICATIONS</w:t>
      </w:r>
    </w:p>
    <w:p w14:paraId="66A77AE1" w14:textId="61528819" w:rsidR="00A00318" w:rsidRDefault="00A00318" w:rsidP="00A00318">
      <w:pPr>
        <w:spacing w:after="0" w:line="240" w:lineRule="auto"/>
        <w:rPr>
          <w:rFonts w:ascii="Arial" w:hAnsi="Arial" w:cs="Arial"/>
          <w:color w:val="000000" w:themeColor="text1"/>
        </w:rPr>
      </w:pPr>
      <w:r w:rsidRPr="002A21D0">
        <w:rPr>
          <w:rFonts w:ascii="Arial" w:hAnsi="Arial" w:cs="Arial"/>
        </w:rPr>
        <w:t>The residential location of this existing play area dictates that d</w:t>
      </w:r>
      <w:r w:rsidRPr="002A21D0">
        <w:rPr>
          <w:rFonts w:ascii="Arial" w:hAnsi="Arial" w:cs="Arial"/>
          <w:color w:val="000000" w:themeColor="text1"/>
        </w:rPr>
        <w:t xml:space="preserve">esign proposals and the overall layout </w:t>
      </w:r>
      <w:r>
        <w:rPr>
          <w:rFonts w:ascii="Arial" w:hAnsi="Arial" w:cs="Arial"/>
          <w:color w:val="000000" w:themeColor="text1"/>
        </w:rPr>
        <w:t>must be contained within the yellow area so as</w:t>
      </w:r>
      <w:r w:rsidRPr="002A21D0">
        <w:rPr>
          <w:rFonts w:ascii="Arial" w:hAnsi="Arial" w:cs="Arial"/>
          <w:color w:val="000000" w:themeColor="text1"/>
        </w:rPr>
        <w:t xml:space="preserve"> not</w:t>
      </w:r>
      <w:r>
        <w:rPr>
          <w:rFonts w:ascii="Arial" w:hAnsi="Arial" w:cs="Arial"/>
          <w:color w:val="000000" w:themeColor="text1"/>
        </w:rPr>
        <w:t xml:space="preserve"> t</w:t>
      </w:r>
      <w:r w:rsidR="008A3412">
        <w:rPr>
          <w:rFonts w:ascii="Arial" w:hAnsi="Arial" w:cs="Arial"/>
          <w:color w:val="000000" w:themeColor="text1"/>
        </w:rPr>
        <w:t xml:space="preserve">o </w:t>
      </w:r>
      <w:r w:rsidRPr="002A21D0">
        <w:rPr>
          <w:rFonts w:ascii="Arial" w:hAnsi="Arial" w:cs="Arial"/>
          <w:color w:val="000000" w:themeColor="text1"/>
        </w:rPr>
        <w:t xml:space="preserve">intrude upon neighbouring properties. </w:t>
      </w:r>
    </w:p>
    <w:p w14:paraId="2A88E667" w14:textId="77777777" w:rsidR="00A00318" w:rsidRDefault="00A00318" w:rsidP="00A00318">
      <w:pPr>
        <w:spacing w:after="0" w:line="240" w:lineRule="auto"/>
        <w:rPr>
          <w:rFonts w:ascii="Arial" w:hAnsi="Arial" w:cs="Arial"/>
          <w:color w:val="000000" w:themeColor="text1"/>
        </w:rPr>
      </w:pPr>
    </w:p>
    <w:p w14:paraId="721705A1" w14:textId="6AE6FA5E" w:rsidR="008A3412" w:rsidRPr="00217FC0" w:rsidRDefault="00C33A17" w:rsidP="008A3412">
      <w:pPr>
        <w:spacing w:after="0" w:line="240" w:lineRule="auto"/>
        <w:rPr>
          <w:rFonts w:ascii="Arial" w:hAnsi="Arial" w:cs="Arial"/>
          <w:color w:val="FF0000"/>
        </w:rPr>
      </w:pPr>
      <w:r>
        <w:rPr>
          <w:rFonts w:ascii="Arial" w:hAnsi="Arial" w:cs="Arial"/>
          <w:color w:val="000000" w:themeColor="text1"/>
        </w:rPr>
        <w:t>P</w:t>
      </w:r>
      <w:r w:rsidR="008A3412">
        <w:rPr>
          <w:rFonts w:ascii="Arial" w:hAnsi="Arial" w:cs="Arial"/>
          <w:color w:val="000000" w:themeColor="text1"/>
        </w:rPr>
        <w:t xml:space="preserve">roposals should </w:t>
      </w:r>
      <w:r>
        <w:rPr>
          <w:rFonts w:ascii="Arial" w:hAnsi="Arial" w:cs="Arial"/>
          <w:color w:val="000000" w:themeColor="text1"/>
        </w:rPr>
        <w:t xml:space="preserve">aim to </w:t>
      </w:r>
      <w:r w:rsidR="008A3412">
        <w:rPr>
          <w:rFonts w:ascii="Arial" w:hAnsi="Arial" w:cs="Arial"/>
          <w:color w:val="000000" w:themeColor="text1"/>
        </w:rPr>
        <w:t>breathe</w:t>
      </w:r>
      <w:r w:rsidR="00A00318" w:rsidRPr="002A21D0">
        <w:rPr>
          <w:rFonts w:ascii="Arial" w:hAnsi="Arial" w:cs="Arial"/>
          <w:color w:val="000000" w:themeColor="text1"/>
        </w:rPr>
        <w:t xml:space="preserve"> new life to this </w:t>
      </w:r>
      <w:r>
        <w:rPr>
          <w:rFonts w:ascii="Arial" w:hAnsi="Arial" w:cs="Arial"/>
          <w:color w:val="000000" w:themeColor="text1"/>
        </w:rPr>
        <w:t xml:space="preserve">discrete </w:t>
      </w:r>
      <w:r w:rsidR="00A00318">
        <w:rPr>
          <w:rFonts w:ascii="Arial" w:hAnsi="Arial" w:cs="Arial"/>
          <w:color w:val="000000" w:themeColor="text1"/>
        </w:rPr>
        <w:t>area of open space</w:t>
      </w:r>
      <w:r w:rsidR="00A00318" w:rsidRPr="002A21D0">
        <w:rPr>
          <w:rFonts w:ascii="Arial" w:hAnsi="Arial" w:cs="Arial"/>
          <w:color w:val="000000" w:themeColor="text1"/>
        </w:rPr>
        <w:t xml:space="preserve"> </w:t>
      </w:r>
      <w:r>
        <w:rPr>
          <w:rFonts w:ascii="Arial" w:hAnsi="Arial" w:cs="Arial"/>
          <w:color w:val="000000" w:themeColor="text1"/>
        </w:rPr>
        <w:t>by</w:t>
      </w:r>
      <w:r w:rsidR="00A00318" w:rsidRPr="002A21D0">
        <w:rPr>
          <w:rFonts w:ascii="Arial" w:hAnsi="Arial" w:cs="Arial"/>
          <w:color w:val="000000" w:themeColor="text1"/>
        </w:rPr>
        <w:t xml:space="preserve"> provid</w:t>
      </w:r>
      <w:r>
        <w:rPr>
          <w:rFonts w:ascii="Arial" w:hAnsi="Arial" w:cs="Arial"/>
          <w:color w:val="000000" w:themeColor="text1"/>
        </w:rPr>
        <w:t xml:space="preserve">ing designs for a </w:t>
      </w:r>
      <w:r w:rsidRPr="00A00318">
        <w:rPr>
          <w:rFonts w:ascii="Arial" w:hAnsi="Arial" w:cs="Arial"/>
        </w:rPr>
        <w:t>pla</w:t>
      </w:r>
      <w:r>
        <w:rPr>
          <w:rFonts w:ascii="Arial" w:hAnsi="Arial" w:cs="Arial"/>
        </w:rPr>
        <w:t>y/activit</w:t>
      </w:r>
      <w:r w:rsidRPr="00A00318">
        <w:rPr>
          <w:rFonts w:ascii="Arial" w:hAnsi="Arial" w:cs="Arial"/>
        </w:rPr>
        <w:t xml:space="preserve">y </w:t>
      </w:r>
      <w:r>
        <w:rPr>
          <w:rFonts w:ascii="Arial" w:hAnsi="Arial" w:cs="Arial"/>
        </w:rPr>
        <w:t xml:space="preserve">space where </w:t>
      </w:r>
      <w:r w:rsidR="008A3412">
        <w:rPr>
          <w:rFonts w:ascii="Arial" w:hAnsi="Arial" w:cs="Arial"/>
          <w:color w:val="000000" w:themeColor="text1"/>
        </w:rPr>
        <w:t xml:space="preserve">older children </w:t>
      </w:r>
      <w:r>
        <w:rPr>
          <w:rFonts w:ascii="Arial" w:hAnsi="Arial" w:cs="Arial"/>
          <w:color w:val="000000" w:themeColor="text1"/>
        </w:rPr>
        <w:t>have</w:t>
      </w:r>
      <w:r w:rsidR="008A3412">
        <w:rPr>
          <w:rFonts w:ascii="Arial" w:hAnsi="Arial" w:cs="Arial"/>
          <w:color w:val="000000" w:themeColor="text1"/>
        </w:rPr>
        <w:t xml:space="preserve"> the opportunity to play, be active and socialise</w:t>
      </w:r>
      <w:r>
        <w:rPr>
          <w:rFonts w:ascii="Arial" w:hAnsi="Arial" w:cs="Arial"/>
        </w:rPr>
        <w:t xml:space="preserve"> while using the equipment.</w:t>
      </w:r>
      <w:r w:rsidR="00217FC0">
        <w:rPr>
          <w:rFonts w:ascii="Arial" w:hAnsi="Arial" w:cs="Arial"/>
        </w:rPr>
        <w:t xml:space="preserve"> </w:t>
      </w:r>
      <w:r w:rsidR="00217FC0" w:rsidRPr="0012031C">
        <w:rPr>
          <w:rFonts w:ascii="Arial" w:hAnsi="Arial" w:cs="Arial"/>
        </w:rPr>
        <w:t>Key to the design is that i</w:t>
      </w:r>
      <w:r w:rsidR="00950AC3" w:rsidRPr="0012031C">
        <w:rPr>
          <w:rFonts w:ascii="Arial" w:hAnsi="Arial" w:cs="Arial"/>
        </w:rPr>
        <w:t>t</w:t>
      </w:r>
      <w:r w:rsidR="00217FC0" w:rsidRPr="0012031C">
        <w:rPr>
          <w:rFonts w:ascii="Arial" w:hAnsi="Arial" w:cs="Arial"/>
        </w:rPr>
        <w:t xml:space="preserve"> provide</w:t>
      </w:r>
      <w:r w:rsidR="00950AC3" w:rsidRPr="0012031C">
        <w:rPr>
          <w:rFonts w:ascii="Arial" w:hAnsi="Arial" w:cs="Arial"/>
        </w:rPr>
        <w:t>s</w:t>
      </w:r>
      <w:r w:rsidR="00217FC0" w:rsidRPr="0012031C">
        <w:rPr>
          <w:rFonts w:ascii="Arial" w:hAnsi="Arial" w:cs="Arial"/>
        </w:rPr>
        <w:t xml:space="preserve"> enhanced </w:t>
      </w:r>
      <w:r w:rsidR="00C13405" w:rsidRPr="0012031C">
        <w:rPr>
          <w:rFonts w:ascii="Arial" w:hAnsi="Arial" w:cs="Arial"/>
        </w:rPr>
        <w:t>opportunities</w:t>
      </w:r>
      <w:r w:rsidR="0012031C" w:rsidRPr="0012031C">
        <w:rPr>
          <w:rFonts w:ascii="Arial" w:hAnsi="Arial" w:cs="Arial"/>
        </w:rPr>
        <w:t xml:space="preserve"> to</w:t>
      </w:r>
      <w:r w:rsidR="00217FC0" w:rsidRPr="0012031C">
        <w:rPr>
          <w:rFonts w:ascii="Arial" w:hAnsi="Arial" w:cs="Arial"/>
        </w:rPr>
        <w:t xml:space="preserve"> reduce gender im</w:t>
      </w:r>
      <w:r w:rsidR="00950AC3" w:rsidRPr="0012031C">
        <w:rPr>
          <w:rFonts w:ascii="Arial" w:hAnsi="Arial" w:cs="Arial"/>
        </w:rPr>
        <w:t>balances and</w:t>
      </w:r>
      <w:r w:rsidR="00217FC0" w:rsidRPr="0012031C">
        <w:rPr>
          <w:rFonts w:ascii="Arial" w:hAnsi="Arial" w:cs="Arial"/>
        </w:rPr>
        <w:t xml:space="preserve"> is especially appealing to girls.</w:t>
      </w:r>
    </w:p>
    <w:p w14:paraId="1104BA36" w14:textId="77777777" w:rsidR="008A3412" w:rsidRDefault="008A3412" w:rsidP="00A00318">
      <w:pPr>
        <w:spacing w:after="0"/>
        <w:rPr>
          <w:rFonts w:ascii="Arial" w:hAnsi="Arial" w:cs="Arial"/>
        </w:rPr>
      </w:pPr>
    </w:p>
    <w:p w14:paraId="1C5C36E0" w14:textId="0FDC1C75" w:rsidR="000C07EE" w:rsidRPr="002A21D0" w:rsidRDefault="008A3412" w:rsidP="00C33A17">
      <w:pPr>
        <w:spacing w:after="0"/>
        <w:rPr>
          <w:rFonts w:ascii="Arial" w:hAnsi="Arial" w:cs="Arial"/>
        </w:rPr>
      </w:pPr>
      <w:r>
        <w:rPr>
          <w:rFonts w:ascii="Arial" w:hAnsi="Arial" w:cs="Arial"/>
        </w:rPr>
        <w:t xml:space="preserve">The provision should </w:t>
      </w:r>
      <w:r w:rsidR="00A00318" w:rsidRPr="00A00318">
        <w:rPr>
          <w:rFonts w:ascii="Arial" w:hAnsi="Arial" w:cs="Arial"/>
        </w:rPr>
        <w:t>provide fun and enjoyment</w:t>
      </w:r>
      <w:r w:rsidR="00C33A17">
        <w:rPr>
          <w:rFonts w:ascii="Arial" w:hAnsi="Arial" w:cs="Arial"/>
        </w:rPr>
        <w:t xml:space="preserve"> and </w:t>
      </w:r>
      <w:r w:rsidR="00303E8A">
        <w:rPr>
          <w:rFonts w:ascii="Arial" w:hAnsi="Arial" w:cs="Arial"/>
        </w:rPr>
        <w:t>should</w:t>
      </w:r>
      <w:r>
        <w:rPr>
          <w:rFonts w:ascii="Arial" w:hAnsi="Arial" w:cs="Arial"/>
        </w:rPr>
        <w:t xml:space="preserve"> </w:t>
      </w:r>
      <w:r w:rsidR="00A00318" w:rsidRPr="00A00318">
        <w:rPr>
          <w:rFonts w:ascii="Arial" w:hAnsi="Arial" w:cs="Arial"/>
        </w:rPr>
        <w:t>add social value</w:t>
      </w:r>
      <w:r w:rsidR="00C33A17">
        <w:rPr>
          <w:rFonts w:ascii="Arial" w:hAnsi="Arial" w:cs="Arial"/>
        </w:rPr>
        <w:t xml:space="preserve"> by</w:t>
      </w:r>
      <w:r w:rsidR="00A00318" w:rsidRPr="00A00318">
        <w:rPr>
          <w:rFonts w:ascii="Arial" w:hAnsi="Arial" w:cs="Arial"/>
        </w:rPr>
        <w:t xml:space="preserve"> provid</w:t>
      </w:r>
      <w:r w:rsidR="00C33A17">
        <w:rPr>
          <w:rFonts w:ascii="Arial" w:hAnsi="Arial" w:cs="Arial"/>
        </w:rPr>
        <w:t>ing</w:t>
      </w:r>
      <w:r w:rsidR="00A00318" w:rsidRPr="00A00318">
        <w:rPr>
          <w:rFonts w:ascii="Arial" w:hAnsi="Arial" w:cs="Arial"/>
        </w:rPr>
        <w:t xml:space="preserve"> new opportunities for around </w:t>
      </w:r>
      <w:r w:rsidR="00E05932" w:rsidRPr="00E05932">
        <w:rPr>
          <w:rFonts w:ascii="Arial" w:hAnsi="Arial" w:cs="Arial"/>
          <w:color w:val="000000" w:themeColor="text1"/>
        </w:rPr>
        <w:t>300</w:t>
      </w:r>
      <w:r w:rsidR="00A00318" w:rsidRPr="00A00318">
        <w:rPr>
          <w:rFonts w:ascii="Arial" w:hAnsi="Arial" w:cs="Arial"/>
        </w:rPr>
        <w:t xml:space="preserve"> </w:t>
      </w:r>
      <w:r w:rsidR="00F66C3B" w:rsidRPr="00A00318">
        <w:rPr>
          <w:rFonts w:ascii="Arial" w:hAnsi="Arial" w:cs="Arial"/>
        </w:rPr>
        <w:t>5-14-year</w:t>
      </w:r>
      <w:r w:rsidR="00A00318" w:rsidRPr="00A00318">
        <w:rPr>
          <w:rFonts w:ascii="Arial" w:hAnsi="Arial" w:cs="Arial"/>
        </w:rPr>
        <w:t xml:space="preserve"> olds</w:t>
      </w:r>
      <w:r w:rsidR="00A00318" w:rsidRPr="0012031C">
        <w:rPr>
          <w:rFonts w:ascii="Arial" w:hAnsi="Arial" w:cs="Arial"/>
        </w:rPr>
        <w:t xml:space="preserve">, of which </w:t>
      </w:r>
      <w:r w:rsidR="00E05932" w:rsidRPr="0012031C">
        <w:rPr>
          <w:rFonts w:ascii="Arial" w:hAnsi="Arial" w:cs="Arial"/>
        </w:rPr>
        <w:t xml:space="preserve">48% are girls and 134 are 10+ </w:t>
      </w:r>
      <w:r w:rsidR="00A00318" w:rsidRPr="00A00318">
        <w:rPr>
          <w:rFonts w:ascii="Arial" w:hAnsi="Arial" w:cs="Arial"/>
        </w:rPr>
        <w:t>(Census 2021) to engage in more physical activities.</w:t>
      </w:r>
    </w:p>
    <w:p w14:paraId="6C5076E1" w14:textId="77777777" w:rsidR="000C07EE" w:rsidRPr="002A21D0" w:rsidRDefault="000C07EE" w:rsidP="00C0166F">
      <w:pPr>
        <w:spacing w:after="0" w:line="240" w:lineRule="auto"/>
        <w:rPr>
          <w:rFonts w:ascii="Arial" w:hAnsi="Arial" w:cs="Arial"/>
          <w:color w:val="000000" w:themeColor="text1"/>
        </w:rPr>
      </w:pPr>
    </w:p>
    <w:p w14:paraId="2F213A28" w14:textId="171E0502" w:rsidR="000C07EE" w:rsidRPr="002A21D0" w:rsidRDefault="000C07EE" w:rsidP="00C0166F">
      <w:pPr>
        <w:pStyle w:val="Body"/>
        <w:rPr>
          <w:rFonts w:ascii="Arial" w:eastAsia="Arial Unicode MS" w:hAnsi="Arial" w:cs="Arial"/>
          <w:color w:val="000000" w:themeColor="text1"/>
          <w:sz w:val="22"/>
          <w:szCs w:val="22"/>
          <w:lang w:val="en-US"/>
        </w:rPr>
      </w:pPr>
      <w:r w:rsidRPr="002A21D0">
        <w:rPr>
          <w:rFonts w:ascii="Arial" w:eastAsia="Arial Unicode MS" w:hAnsi="Arial" w:cs="Arial"/>
          <w:color w:val="000000" w:themeColor="text1"/>
          <w:sz w:val="22"/>
          <w:szCs w:val="22"/>
          <w:lang w:val="en-US"/>
        </w:rPr>
        <w:t>No proposed items of play equipment should be of such size and height as to require planning permission, which is not appropriate for this project.</w:t>
      </w:r>
      <w:r w:rsidRPr="002A21D0">
        <w:rPr>
          <w:rFonts w:ascii="Arial" w:eastAsia="Arial Unicode MS" w:hAnsi="Arial" w:cs="Arial"/>
          <w:i/>
          <w:iCs/>
          <w:color w:val="000000" w:themeColor="text1"/>
          <w:sz w:val="22"/>
          <w:szCs w:val="22"/>
          <w:lang w:val="en-US"/>
        </w:rPr>
        <w:t xml:space="preserve">   </w:t>
      </w:r>
    </w:p>
    <w:p w14:paraId="56353C00" w14:textId="77777777" w:rsidR="000C07EE" w:rsidRPr="002A21D0" w:rsidRDefault="000C07EE" w:rsidP="00C0166F">
      <w:pPr>
        <w:spacing w:after="0" w:line="240" w:lineRule="auto"/>
        <w:rPr>
          <w:rFonts w:ascii="Arial" w:hAnsi="Arial" w:cs="Arial"/>
        </w:rPr>
      </w:pPr>
    </w:p>
    <w:p w14:paraId="65ED7D10" w14:textId="058B908E" w:rsidR="000C07EE" w:rsidRPr="002A21D0" w:rsidRDefault="000C07EE" w:rsidP="00C0166F">
      <w:pPr>
        <w:spacing w:after="0" w:line="240" w:lineRule="auto"/>
        <w:rPr>
          <w:rFonts w:ascii="Arial" w:hAnsi="Arial" w:cs="Arial"/>
        </w:rPr>
      </w:pPr>
      <w:r w:rsidRPr="002A21D0">
        <w:rPr>
          <w:rFonts w:ascii="Arial" w:hAnsi="Arial" w:cs="Arial"/>
        </w:rPr>
        <w:t xml:space="preserve">Equipment must be compliant with all relevant British and European Standards EN 1176 &amp; 1177 (Appendix 2) and is easy to maintain with readily accessible and affordable spare parts.  With heavy clay subsoil, play equipment should be manufactured from metal, steel or composite materials wherever possible and resistant to vandalism with no timber elements.  </w:t>
      </w:r>
    </w:p>
    <w:p w14:paraId="62E3BB3B" w14:textId="77777777" w:rsidR="000C07EE" w:rsidRPr="002A21D0" w:rsidRDefault="000C07EE" w:rsidP="00C0166F">
      <w:pPr>
        <w:spacing w:after="0" w:line="240" w:lineRule="auto"/>
        <w:rPr>
          <w:rFonts w:ascii="Arial" w:hAnsi="Arial" w:cs="Arial"/>
        </w:rPr>
      </w:pPr>
    </w:p>
    <w:p w14:paraId="5592C044" w14:textId="77777777" w:rsidR="000C07EE" w:rsidRPr="002A21D0" w:rsidRDefault="000C07EE" w:rsidP="00C0166F">
      <w:pPr>
        <w:spacing w:after="0" w:line="240" w:lineRule="auto"/>
        <w:rPr>
          <w:rFonts w:ascii="Arial" w:hAnsi="Arial" w:cs="Arial"/>
        </w:rPr>
      </w:pPr>
      <w:r w:rsidRPr="002A21D0">
        <w:rPr>
          <w:rFonts w:ascii="Arial" w:hAnsi="Arial" w:cs="Arial"/>
        </w:rPr>
        <w:t>Where required any proposed safer surfacing must be recycled or environmentally friendly and must not compromise the ability to cut and maintain the grass.</w:t>
      </w:r>
    </w:p>
    <w:p w14:paraId="79E6D7E0" w14:textId="77777777" w:rsidR="000C07EE" w:rsidRPr="002A21D0" w:rsidRDefault="000C07EE" w:rsidP="00C0166F">
      <w:pPr>
        <w:spacing w:after="0" w:line="240" w:lineRule="auto"/>
        <w:rPr>
          <w:rFonts w:ascii="Arial" w:hAnsi="Arial" w:cs="Arial"/>
          <w:color w:val="000000" w:themeColor="text1"/>
        </w:rPr>
      </w:pPr>
    </w:p>
    <w:p w14:paraId="125CEF93" w14:textId="77777777" w:rsidR="00A00318" w:rsidRDefault="00A00318" w:rsidP="00A00318">
      <w:pPr>
        <w:spacing w:after="0"/>
      </w:pPr>
    </w:p>
    <w:p w14:paraId="07616742" w14:textId="77777777" w:rsidR="007109FA" w:rsidRPr="002A21D0" w:rsidRDefault="007109FA" w:rsidP="00C0166F">
      <w:pPr>
        <w:pStyle w:val="Body"/>
        <w:rPr>
          <w:rFonts w:ascii="Arial" w:eastAsia="Arial Unicode MS" w:hAnsi="Arial" w:cs="Arial"/>
          <w:color w:val="FF0000"/>
          <w:sz w:val="22"/>
          <w:szCs w:val="22"/>
          <w:lang w:val="en-US"/>
        </w:rPr>
      </w:pPr>
    </w:p>
    <w:p w14:paraId="28AC0DE1" w14:textId="77777777" w:rsidR="001D3988" w:rsidRPr="002A21D0" w:rsidRDefault="001D3988" w:rsidP="00C0166F">
      <w:pPr>
        <w:pStyle w:val="Body"/>
        <w:rPr>
          <w:rFonts w:ascii="Arial" w:eastAsia="Arial Unicode MS" w:hAnsi="Arial" w:cs="Arial"/>
          <w:b/>
          <w:bCs/>
          <w:color w:val="000000" w:themeColor="text1"/>
          <w:sz w:val="22"/>
          <w:szCs w:val="22"/>
          <w:lang w:val="en-US"/>
        </w:rPr>
      </w:pPr>
    </w:p>
    <w:p w14:paraId="07D37486" w14:textId="77777777" w:rsidR="001D3988" w:rsidRPr="002A21D0" w:rsidRDefault="001D3988" w:rsidP="00C0166F">
      <w:pPr>
        <w:pStyle w:val="Body"/>
        <w:rPr>
          <w:rFonts w:ascii="Arial" w:eastAsia="Arial Unicode MS" w:hAnsi="Arial" w:cs="Arial"/>
          <w:b/>
          <w:bCs/>
          <w:color w:val="000000" w:themeColor="text1"/>
          <w:sz w:val="22"/>
          <w:szCs w:val="22"/>
          <w:lang w:val="en-US"/>
        </w:rPr>
      </w:pPr>
    </w:p>
    <w:p w14:paraId="23C27045" w14:textId="77777777" w:rsidR="001D3988" w:rsidRPr="002A21D0" w:rsidRDefault="001D3988" w:rsidP="00C0166F">
      <w:pPr>
        <w:pStyle w:val="Body"/>
        <w:rPr>
          <w:rFonts w:ascii="Arial" w:eastAsia="Arial Unicode MS" w:hAnsi="Arial" w:cs="Arial"/>
          <w:b/>
          <w:bCs/>
          <w:color w:val="000000" w:themeColor="text1"/>
          <w:sz w:val="22"/>
          <w:szCs w:val="22"/>
          <w:lang w:val="en-US"/>
        </w:rPr>
      </w:pPr>
    </w:p>
    <w:p w14:paraId="12D9C42F" w14:textId="77777777" w:rsidR="001D3988" w:rsidRPr="002A21D0" w:rsidRDefault="001D3988" w:rsidP="00C0166F">
      <w:pPr>
        <w:pStyle w:val="Body"/>
        <w:rPr>
          <w:rFonts w:ascii="Arial" w:eastAsia="Arial Unicode MS" w:hAnsi="Arial" w:cs="Arial"/>
          <w:b/>
          <w:bCs/>
          <w:color w:val="000000" w:themeColor="text1"/>
          <w:sz w:val="22"/>
          <w:szCs w:val="22"/>
          <w:lang w:val="en-US"/>
        </w:rPr>
      </w:pPr>
    </w:p>
    <w:p w14:paraId="2D1169D4" w14:textId="77777777" w:rsidR="001D3988" w:rsidRPr="002A21D0" w:rsidRDefault="001D3988" w:rsidP="00C0166F">
      <w:pPr>
        <w:pStyle w:val="Body"/>
        <w:rPr>
          <w:rFonts w:ascii="Arial" w:eastAsia="Arial Unicode MS" w:hAnsi="Arial" w:cs="Arial"/>
          <w:b/>
          <w:bCs/>
          <w:color w:val="000000" w:themeColor="text1"/>
          <w:sz w:val="22"/>
          <w:szCs w:val="22"/>
          <w:lang w:val="en-US"/>
        </w:rPr>
      </w:pPr>
    </w:p>
    <w:p w14:paraId="2C7ACC14" w14:textId="77777777" w:rsidR="001D3988" w:rsidRPr="002A21D0" w:rsidRDefault="001D3988" w:rsidP="00C0166F">
      <w:pPr>
        <w:pStyle w:val="Body"/>
        <w:rPr>
          <w:rFonts w:ascii="Arial" w:eastAsia="Arial Unicode MS" w:hAnsi="Arial" w:cs="Arial"/>
          <w:b/>
          <w:bCs/>
          <w:color w:val="000000" w:themeColor="text1"/>
          <w:sz w:val="22"/>
          <w:szCs w:val="22"/>
          <w:lang w:val="en-US"/>
        </w:rPr>
      </w:pPr>
    </w:p>
    <w:p w14:paraId="23C44D57" w14:textId="7D33A4BC" w:rsidR="00C40EC5" w:rsidRPr="002A21D0" w:rsidRDefault="00C40EC5" w:rsidP="00CA6160">
      <w:pPr>
        <w:suppressAutoHyphens w:val="0"/>
        <w:autoSpaceDN/>
        <w:spacing w:after="0" w:line="240" w:lineRule="auto"/>
        <w:textAlignment w:val="auto"/>
        <w:rPr>
          <w:rFonts w:ascii="Arial" w:eastAsia="Arial Unicode MS" w:hAnsi="Arial" w:cs="Arial"/>
          <w:b/>
          <w:bCs/>
          <w:color w:val="000000" w:themeColor="text1"/>
          <w:u w:color="000000"/>
          <w:bdr w:val="nil"/>
          <w:lang w:val="en-US" w:eastAsia="en-GB"/>
        </w:rPr>
      </w:pPr>
      <w:r w:rsidRPr="002A21D0">
        <w:rPr>
          <w:rFonts w:ascii="Arial" w:eastAsia="Arial Unicode MS" w:hAnsi="Arial" w:cs="Arial"/>
          <w:b/>
          <w:bCs/>
          <w:color w:val="000000" w:themeColor="text1"/>
          <w:lang w:val="en-US"/>
        </w:rPr>
        <w:br w:type="page"/>
      </w:r>
    </w:p>
    <w:p w14:paraId="4D495666" w14:textId="3410CA9B" w:rsidR="001D3988" w:rsidRPr="0092648C" w:rsidRDefault="00E81E3D" w:rsidP="0092648C">
      <w:pPr>
        <w:pStyle w:val="Heading4"/>
        <w:rPr>
          <w:rFonts w:ascii="Arial" w:hAnsi="Arial" w:cs="Arial"/>
          <w:i w:val="0"/>
          <w:iCs w:val="0"/>
          <w:color w:val="000000" w:themeColor="text1"/>
        </w:rPr>
      </w:pPr>
      <w:r w:rsidRPr="0092648C">
        <w:rPr>
          <w:rFonts w:ascii="Arial" w:hAnsi="Arial" w:cs="Arial"/>
          <w:i w:val="0"/>
          <w:iCs w:val="0"/>
          <w:color w:val="000000" w:themeColor="text1"/>
        </w:rPr>
        <w:lastRenderedPageBreak/>
        <w:t xml:space="preserve">E. </w:t>
      </w:r>
      <w:r w:rsidR="002A21D0" w:rsidRPr="0092648C">
        <w:rPr>
          <w:rFonts w:ascii="Arial" w:hAnsi="Arial" w:cs="Arial"/>
          <w:i w:val="0"/>
          <w:iCs w:val="0"/>
          <w:color w:val="000000" w:themeColor="text1"/>
        </w:rPr>
        <w:t xml:space="preserve">SITE SPECIFIC CONTRACT CONDITIONS </w:t>
      </w:r>
    </w:p>
    <w:p w14:paraId="47A4E08B" w14:textId="77777777" w:rsidR="003640E5" w:rsidRPr="002A21D0" w:rsidRDefault="003640E5" w:rsidP="00C40EC5">
      <w:pPr>
        <w:spacing w:after="0" w:line="240" w:lineRule="auto"/>
        <w:rPr>
          <w:rFonts w:ascii="Arial" w:hAnsi="Arial" w:cs="Arial"/>
        </w:rPr>
      </w:pPr>
    </w:p>
    <w:p w14:paraId="442AFF0F" w14:textId="3862E9AF" w:rsidR="00B30499" w:rsidRPr="002A21D0" w:rsidRDefault="00B30499" w:rsidP="00C0166F">
      <w:pPr>
        <w:pStyle w:val="Body"/>
        <w:rPr>
          <w:rFonts w:ascii="Arial" w:eastAsia="Arial Unicode MS" w:hAnsi="Arial" w:cs="Arial"/>
          <w:color w:val="000000" w:themeColor="text1"/>
          <w:sz w:val="22"/>
          <w:szCs w:val="22"/>
          <w:lang w:val="en-US"/>
        </w:rPr>
      </w:pPr>
      <w:r w:rsidRPr="002A21D0">
        <w:rPr>
          <w:rFonts w:ascii="Arial" w:eastAsia="Arial Unicode MS" w:hAnsi="Arial" w:cs="Arial"/>
          <w:color w:val="000000" w:themeColor="text1"/>
          <w:sz w:val="22"/>
          <w:szCs w:val="22"/>
          <w:lang w:val="en-US"/>
        </w:rPr>
        <w:t xml:space="preserve">The </w:t>
      </w:r>
      <w:r w:rsidR="00743C0B" w:rsidRPr="002A21D0">
        <w:rPr>
          <w:rFonts w:ascii="Arial" w:eastAsia="Arial Unicode MS" w:hAnsi="Arial" w:cs="Arial"/>
          <w:color w:val="000000" w:themeColor="text1"/>
          <w:sz w:val="22"/>
          <w:szCs w:val="22"/>
          <w:lang w:val="en-US"/>
        </w:rPr>
        <w:t>Contractor</w:t>
      </w:r>
      <w:r w:rsidRPr="002A21D0">
        <w:rPr>
          <w:rFonts w:ascii="Arial" w:eastAsia="Arial Unicode MS" w:hAnsi="Arial" w:cs="Arial"/>
          <w:color w:val="000000" w:themeColor="text1"/>
          <w:sz w:val="22"/>
          <w:szCs w:val="22"/>
          <w:lang w:val="en-US"/>
        </w:rPr>
        <w:t xml:space="preserve"> will respect that </w:t>
      </w:r>
      <w:r w:rsidR="00CA6160" w:rsidRPr="002A21D0">
        <w:rPr>
          <w:rFonts w:ascii="Arial" w:eastAsia="Arial Unicode MS" w:hAnsi="Arial" w:cs="Arial"/>
          <w:color w:val="000000" w:themeColor="text1"/>
          <w:sz w:val="22"/>
          <w:szCs w:val="22"/>
          <w:lang w:val="en-US"/>
        </w:rPr>
        <w:t>parking</w:t>
      </w:r>
      <w:r w:rsidR="0007473B">
        <w:rPr>
          <w:rFonts w:ascii="Arial" w:eastAsia="Arial Unicode MS" w:hAnsi="Arial" w:cs="Arial"/>
          <w:color w:val="000000" w:themeColor="text1"/>
          <w:sz w:val="22"/>
          <w:szCs w:val="22"/>
          <w:lang w:val="en-US"/>
        </w:rPr>
        <w:t xml:space="preserve"> at</w:t>
      </w:r>
      <w:r w:rsidRPr="002A21D0">
        <w:rPr>
          <w:rFonts w:ascii="Arial" w:eastAsia="Arial Unicode MS" w:hAnsi="Arial" w:cs="Arial"/>
          <w:color w:val="000000" w:themeColor="text1"/>
          <w:sz w:val="22"/>
          <w:szCs w:val="22"/>
          <w:lang w:val="en-US"/>
        </w:rPr>
        <w:t xml:space="preserve"> the play area </w:t>
      </w:r>
      <w:r w:rsidR="00CA6160" w:rsidRPr="002A21D0">
        <w:rPr>
          <w:rFonts w:ascii="Arial" w:eastAsia="Arial Unicode MS" w:hAnsi="Arial" w:cs="Arial"/>
          <w:color w:val="000000" w:themeColor="text1"/>
          <w:sz w:val="22"/>
          <w:szCs w:val="22"/>
          <w:lang w:val="en-US"/>
        </w:rPr>
        <w:t xml:space="preserve">is </w:t>
      </w:r>
      <w:r w:rsidR="0007473B">
        <w:rPr>
          <w:rFonts w:ascii="Arial" w:eastAsia="Arial Unicode MS" w:hAnsi="Arial" w:cs="Arial"/>
          <w:color w:val="000000" w:themeColor="text1"/>
          <w:sz w:val="22"/>
          <w:szCs w:val="22"/>
          <w:lang w:val="en-US"/>
        </w:rPr>
        <w:t>on</w:t>
      </w:r>
      <w:r w:rsidRPr="002A21D0">
        <w:rPr>
          <w:rFonts w:ascii="Arial" w:eastAsia="Arial Unicode MS" w:hAnsi="Arial" w:cs="Arial"/>
          <w:color w:val="000000" w:themeColor="text1"/>
          <w:sz w:val="22"/>
          <w:szCs w:val="22"/>
          <w:lang w:val="en-US"/>
        </w:rPr>
        <w:t xml:space="preserve"> local residential roads </w:t>
      </w:r>
      <w:r w:rsidR="00CA6160" w:rsidRPr="002A21D0">
        <w:rPr>
          <w:rFonts w:ascii="Arial" w:eastAsia="Arial Unicode MS" w:hAnsi="Arial" w:cs="Arial"/>
          <w:color w:val="000000" w:themeColor="text1"/>
          <w:sz w:val="22"/>
          <w:szCs w:val="22"/>
          <w:lang w:val="en-US"/>
        </w:rPr>
        <w:t>and</w:t>
      </w:r>
      <w:r w:rsidR="0065137C" w:rsidRPr="002A21D0">
        <w:rPr>
          <w:rFonts w:ascii="Arial" w:eastAsia="Arial Unicode MS" w:hAnsi="Arial" w:cs="Arial"/>
          <w:color w:val="000000" w:themeColor="text1"/>
          <w:sz w:val="22"/>
          <w:szCs w:val="22"/>
          <w:lang w:val="en-US"/>
        </w:rPr>
        <w:t xml:space="preserve"> will take</w:t>
      </w:r>
      <w:r w:rsidRPr="002A21D0">
        <w:rPr>
          <w:rFonts w:ascii="Arial" w:eastAsia="Arial Unicode MS" w:hAnsi="Arial" w:cs="Arial"/>
          <w:color w:val="000000" w:themeColor="text1"/>
          <w:sz w:val="22"/>
          <w:szCs w:val="22"/>
          <w:lang w:val="en-US"/>
        </w:rPr>
        <w:t xml:space="preserve"> care so as not to inconvenience residents.  </w:t>
      </w:r>
    </w:p>
    <w:p w14:paraId="54FC6C71" w14:textId="77777777" w:rsidR="00B30499" w:rsidRPr="002A21D0" w:rsidRDefault="00B30499" w:rsidP="00C0166F">
      <w:pPr>
        <w:pStyle w:val="Body"/>
        <w:rPr>
          <w:rFonts w:ascii="Arial" w:eastAsia="Arial Unicode MS" w:hAnsi="Arial" w:cs="Arial"/>
          <w:color w:val="000000" w:themeColor="text1"/>
          <w:sz w:val="22"/>
          <w:szCs w:val="22"/>
          <w:lang w:val="en-US"/>
        </w:rPr>
      </w:pPr>
    </w:p>
    <w:p w14:paraId="61F14F92" w14:textId="1EFA3E7B" w:rsidR="00C0166F" w:rsidRPr="002A21D0" w:rsidRDefault="00CA6160" w:rsidP="00C0166F">
      <w:pPr>
        <w:pStyle w:val="Body"/>
        <w:rPr>
          <w:rFonts w:ascii="Arial" w:hAnsi="Arial" w:cs="Arial"/>
          <w:sz w:val="22"/>
          <w:szCs w:val="22"/>
        </w:rPr>
      </w:pPr>
      <w:r w:rsidRPr="002A21D0">
        <w:rPr>
          <w:rFonts w:ascii="Arial" w:hAnsi="Arial" w:cs="Arial"/>
          <w:sz w:val="22"/>
          <w:szCs w:val="22"/>
        </w:rPr>
        <w:t>Whilst c</w:t>
      </w:r>
      <w:r w:rsidR="00B30499" w:rsidRPr="002A21D0">
        <w:rPr>
          <w:rFonts w:ascii="Arial" w:hAnsi="Arial" w:cs="Arial"/>
          <w:sz w:val="22"/>
          <w:szCs w:val="22"/>
        </w:rPr>
        <w:t>onfirmation of work hours, storage of materials and a final programme of works and risk</w:t>
      </w:r>
    </w:p>
    <w:p w14:paraId="0D916E7E" w14:textId="502AFF38" w:rsidR="00B30499" w:rsidRPr="002A21D0" w:rsidRDefault="00B30499" w:rsidP="00C0166F">
      <w:pPr>
        <w:pStyle w:val="Body"/>
        <w:rPr>
          <w:rFonts w:ascii="Arial" w:eastAsia="Arial Unicode MS" w:hAnsi="Arial" w:cs="Arial"/>
          <w:color w:val="000000" w:themeColor="text1"/>
          <w:sz w:val="22"/>
          <w:szCs w:val="22"/>
          <w:lang w:val="en-US"/>
        </w:rPr>
      </w:pPr>
      <w:r w:rsidRPr="002A21D0">
        <w:rPr>
          <w:rFonts w:ascii="Arial" w:hAnsi="Arial" w:cs="Arial"/>
          <w:sz w:val="22"/>
          <w:szCs w:val="22"/>
        </w:rPr>
        <w:t>assessment will need to be finalised and provided to the Parish Council before work begins on site</w:t>
      </w:r>
      <w:r w:rsidR="00CA6160" w:rsidRPr="002A21D0">
        <w:rPr>
          <w:rFonts w:ascii="Arial" w:hAnsi="Arial" w:cs="Arial"/>
          <w:sz w:val="22"/>
          <w:szCs w:val="22"/>
        </w:rPr>
        <w:t>, it</w:t>
      </w:r>
      <w:r w:rsidR="00C0166F" w:rsidRPr="002A21D0">
        <w:rPr>
          <w:rFonts w:ascii="Arial" w:hAnsi="Arial" w:cs="Arial"/>
          <w:sz w:val="22"/>
          <w:szCs w:val="22"/>
        </w:rPr>
        <w:t xml:space="preserve"> will include:</w:t>
      </w:r>
    </w:p>
    <w:p w14:paraId="1FC0FF18" w14:textId="1A6E090C" w:rsidR="00B30499" w:rsidRPr="002A21D0" w:rsidRDefault="00B30499" w:rsidP="00C0166F">
      <w:pPr>
        <w:pStyle w:val="Body"/>
        <w:numPr>
          <w:ilvl w:val="0"/>
          <w:numId w:val="22"/>
        </w:numPr>
        <w:rPr>
          <w:rFonts w:ascii="Arial" w:eastAsia="Arial Unicode MS" w:hAnsi="Arial" w:cs="Arial"/>
          <w:color w:val="000000" w:themeColor="text1"/>
          <w:sz w:val="22"/>
          <w:szCs w:val="22"/>
          <w:lang w:val="en-US"/>
        </w:rPr>
      </w:pPr>
      <w:r w:rsidRPr="002A21D0">
        <w:rPr>
          <w:rFonts w:ascii="Arial" w:eastAsia="Arial Unicode MS" w:hAnsi="Arial" w:cs="Arial"/>
          <w:color w:val="000000" w:themeColor="text1"/>
          <w:sz w:val="22"/>
          <w:szCs w:val="22"/>
          <w:lang w:val="en-US"/>
        </w:rPr>
        <w:t>Working hours restricted to 9-5pm Monday to Friday.</w:t>
      </w:r>
    </w:p>
    <w:p w14:paraId="3BF928CA" w14:textId="17EE3D83" w:rsidR="00B30499" w:rsidRPr="002A21D0" w:rsidRDefault="00B30499" w:rsidP="00C0166F">
      <w:pPr>
        <w:pStyle w:val="Body"/>
        <w:numPr>
          <w:ilvl w:val="0"/>
          <w:numId w:val="22"/>
        </w:numPr>
        <w:rPr>
          <w:rFonts w:ascii="Arial" w:eastAsia="Arial Unicode MS" w:hAnsi="Arial" w:cs="Arial"/>
          <w:color w:val="000000" w:themeColor="text1"/>
          <w:sz w:val="22"/>
          <w:szCs w:val="22"/>
          <w:lang w:val="en-US"/>
        </w:rPr>
      </w:pPr>
      <w:r w:rsidRPr="002A21D0">
        <w:rPr>
          <w:rFonts w:ascii="Arial" w:hAnsi="Arial" w:cs="Arial"/>
          <w:sz w:val="22"/>
          <w:szCs w:val="22"/>
        </w:rPr>
        <w:t>The residential location of the play area may impact on the size of vehicles which can gain access</w:t>
      </w:r>
      <w:r w:rsidR="00C0166F" w:rsidRPr="002A21D0">
        <w:rPr>
          <w:rFonts w:ascii="Arial" w:hAnsi="Arial" w:cs="Arial"/>
          <w:sz w:val="22"/>
          <w:szCs w:val="22"/>
        </w:rPr>
        <w:t xml:space="preserve"> and t</w:t>
      </w:r>
      <w:r w:rsidRPr="002A21D0">
        <w:rPr>
          <w:rFonts w:ascii="Arial" w:hAnsi="Arial" w:cs="Arial"/>
          <w:sz w:val="22"/>
          <w:szCs w:val="22"/>
        </w:rPr>
        <w:t xml:space="preserve">he </w:t>
      </w:r>
      <w:r w:rsidR="00743C0B" w:rsidRPr="002A21D0">
        <w:rPr>
          <w:rFonts w:ascii="Arial" w:hAnsi="Arial" w:cs="Arial"/>
          <w:sz w:val="22"/>
          <w:szCs w:val="22"/>
        </w:rPr>
        <w:t>Contractor</w:t>
      </w:r>
      <w:r w:rsidRPr="002A21D0">
        <w:rPr>
          <w:rFonts w:ascii="Arial" w:hAnsi="Arial" w:cs="Arial"/>
          <w:sz w:val="22"/>
          <w:szCs w:val="22"/>
        </w:rPr>
        <w:t xml:space="preserve"> will take full responsibility for any deliveries.</w:t>
      </w:r>
    </w:p>
    <w:p w14:paraId="609E934A" w14:textId="72A8822A" w:rsidR="00B30499" w:rsidRPr="002A21D0" w:rsidRDefault="00C0166F" w:rsidP="00C0166F">
      <w:pPr>
        <w:pStyle w:val="Body"/>
        <w:numPr>
          <w:ilvl w:val="0"/>
          <w:numId w:val="22"/>
        </w:numPr>
        <w:rPr>
          <w:rFonts w:ascii="Arial" w:eastAsia="Arial Unicode MS" w:hAnsi="Arial" w:cs="Arial"/>
          <w:color w:val="000000" w:themeColor="text1"/>
          <w:sz w:val="22"/>
          <w:szCs w:val="22"/>
          <w:lang w:val="en-US"/>
        </w:rPr>
      </w:pPr>
      <w:r w:rsidRPr="002A21D0">
        <w:rPr>
          <w:rFonts w:ascii="Arial" w:eastAsia="Arial Unicode MS" w:hAnsi="Arial" w:cs="Arial"/>
          <w:color w:val="000000" w:themeColor="text1"/>
          <w:sz w:val="22"/>
          <w:szCs w:val="22"/>
          <w:lang w:val="en-US"/>
        </w:rPr>
        <w:t xml:space="preserve">The </w:t>
      </w:r>
      <w:r w:rsidR="00743C0B" w:rsidRPr="002A21D0">
        <w:rPr>
          <w:rFonts w:ascii="Arial" w:eastAsia="Arial Unicode MS" w:hAnsi="Arial" w:cs="Arial"/>
          <w:color w:val="000000" w:themeColor="text1"/>
          <w:sz w:val="22"/>
          <w:szCs w:val="22"/>
          <w:lang w:val="en-US"/>
        </w:rPr>
        <w:t>Contractor</w:t>
      </w:r>
      <w:r w:rsidRPr="002A21D0">
        <w:rPr>
          <w:rFonts w:ascii="Arial" w:eastAsia="Arial Unicode MS" w:hAnsi="Arial" w:cs="Arial"/>
          <w:color w:val="000000" w:themeColor="text1"/>
          <w:sz w:val="22"/>
          <w:szCs w:val="22"/>
          <w:lang w:val="en-US"/>
        </w:rPr>
        <w:t xml:space="preserve"> is responsible for the safe, secure storage of materials on this open site</w:t>
      </w:r>
      <w:r w:rsidRPr="002A21D0">
        <w:rPr>
          <w:rFonts w:ascii="Arial" w:hAnsi="Arial" w:cs="Arial"/>
          <w:sz w:val="22"/>
          <w:szCs w:val="22"/>
        </w:rPr>
        <w:t xml:space="preserve"> and insurance of any materials on site associated with this project.</w:t>
      </w:r>
    </w:p>
    <w:p w14:paraId="0B50D41A" w14:textId="38320CB8" w:rsidR="00C0166F" w:rsidRPr="002A21D0" w:rsidRDefault="00C0166F" w:rsidP="00C0166F">
      <w:pPr>
        <w:pStyle w:val="ListParagraph"/>
        <w:numPr>
          <w:ilvl w:val="0"/>
          <w:numId w:val="22"/>
        </w:numPr>
        <w:spacing w:after="0" w:line="240" w:lineRule="auto"/>
        <w:ind w:left="714" w:hanging="357"/>
        <w:rPr>
          <w:rFonts w:ascii="Arial" w:hAnsi="Arial" w:cs="Arial"/>
        </w:rPr>
      </w:pPr>
      <w:r w:rsidRPr="002A21D0">
        <w:rPr>
          <w:rFonts w:ascii="Arial" w:hAnsi="Arial" w:cs="Arial"/>
        </w:rPr>
        <w:t xml:space="preserve">The facility will need to be closed to allow for these works to be completed and during installation the </w:t>
      </w:r>
      <w:r w:rsidR="00743C0B" w:rsidRPr="002A21D0">
        <w:rPr>
          <w:rFonts w:ascii="Arial" w:hAnsi="Arial" w:cs="Arial"/>
        </w:rPr>
        <w:t>Contractor</w:t>
      </w:r>
      <w:r w:rsidRPr="002A21D0">
        <w:rPr>
          <w:rFonts w:ascii="Arial" w:hAnsi="Arial" w:cs="Arial"/>
        </w:rPr>
        <w:t xml:space="preserve"> will need to provide suitable HERAS fencing and safety notices around the construction site. </w:t>
      </w:r>
    </w:p>
    <w:p w14:paraId="06108E2D" w14:textId="7DE3604E" w:rsidR="00B30499" w:rsidRPr="002A21D0" w:rsidRDefault="00C0166F" w:rsidP="00C0166F">
      <w:pPr>
        <w:pStyle w:val="ListParagraph"/>
        <w:numPr>
          <w:ilvl w:val="0"/>
          <w:numId w:val="22"/>
        </w:numPr>
        <w:spacing w:after="0" w:line="240" w:lineRule="auto"/>
        <w:ind w:left="714" w:hanging="357"/>
        <w:rPr>
          <w:rFonts w:ascii="Arial" w:hAnsi="Arial" w:cs="Arial"/>
        </w:rPr>
      </w:pPr>
      <w:r w:rsidRPr="002A21D0">
        <w:rPr>
          <w:rFonts w:ascii="Arial" w:hAnsi="Arial" w:cs="Arial"/>
        </w:rPr>
        <w:t xml:space="preserve">On completion of the project, any areas that have been damaged during the installation such as the </w:t>
      </w:r>
      <w:r w:rsidRPr="002A21D0">
        <w:rPr>
          <w:rFonts w:ascii="Arial" w:eastAsia="Arial Unicode MS" w:hAnsi="Arial" w:cs="Arial"/>
          <w:color w:val="000000" w:themeColor="text1"/>
          <w:lang w:val="en-US"/>
        </w:rPr>
        <w:t>grassed areas</w:t>
      </w:r>
      <w:r w:rsidRPr="002A21D0">
        <w:rPr>
          <w:rFonts w:ascii="Arial" w:hAnsi="Arial" w:cs="Arial"/>
        </w:rPr>
        <w:t xml:space="preserve"> must be returned to the original condition at the </w:t>
      </w:r>
      <w:r w:rsidR="00743C0B" w:rsidRPr="002A21D0">
        <w:rPr>
          <w:rFonts w:ascii="Arial" w:hAnsi="Arial" w:cs="Arial"/>
        </w:rPr>
        <w:t>Contractor</w:t>
      </w:r>
      <w:r w:rsidRPr="002A21D0">
        <w:rPr>
          <w:rFonts w:ascii="Arial" w:hAnsi="Arial" w:cs="Arial"/>
        </w:rPr>
        <w:t xml:space="preserve">’s expense. Reinstatement of any damaged grass either as part of the construction works or the removal of the equipment and surfacing must be reinstated. </w:t>
      </w:r>
    </w:p>
    <w:p w14:paraId="0FA0BA38" w14:textId="24149F7B" w:rsidR="00C0166F" w:rsidRPr="002A21D0" w:rsidRDefault="00C0166F" w:rsidP="00C0166F">
      <w:pPr>
        <w:spacing w:after="0" w:line="240" w:lineRule="auto"/>
        <w:rPr>
          <w:rFonts w:ascii="Arial" w:hAnsi="Arial" w:cs="Arial"/>
        </w:rPr>
      </w:pPr>
    </w:p>
    <w:p w14:paraId="4726D7D8" w14:textId="77777777" w:rsidR="00C0166F" w:rsidRPr="00D5588E" w:rsidRDefault="00C0166F" w:rsidP="00D5588E">
      <w:pPr>
        <w:pStyle w:val="Heading5"/>
        <w:rPr>
          <w:rFonts w:ascii="Arial" w:eastAsia="Arial Unicode MS" w:hAnsi="Arial" w:cs="Arial"/>
          <w:color w:val="000000" w:themeColor="text1"/>
          <w:u w:val="single"/>
          <w:lang w:val="en-US"/>
        </w:rPr>
      </w:pPr>
      <w:r w:rsidRPr="00D5588E">
        <w:rPr>
          <w:rFonts w:ascii="Arial" w:eastAsia="Arial Unicode MS" w:hAnsi="Arial" w:cs="Arial"/>
          <w:color w:val="000000" w:themeColor="text1"/>
          <w:u w:val="single"/>
          <w:lang w:val="en-US"/>
        </w:rPr>
        <w:t xml:space="preserve">Access to Utilities </w:t>
      </w:r>
    </w:p>
    <w:p w14:paraId="383360B9" w14:textId="77777777" w:rsidR="00C0166F" w:rsidRPr="002A21D0" w:rsidRDefault="00C0166F" w:rsidP="00C0166F">
      <w:pPr>
        <w:pStyle w:val="Body"/>
        <w:rPr>
          <w:rFonts w:ascii="Arial" w:eastAsia="Arial Unicode MS" w:hAnsi="Arial" w:cs="Arial"/>
          <w:color w:val="000000" w:themeColor="text1"/>
          <w:sz w:val="22"/>
          <w:szCs w:val="22"/>
          <w:lang w:val="en-US"/>
        </w:rPr>
      </w:pPr>
      <w:r w:rsidRPr="002A21D0">
        <w:rPr>
          <w:rFonts w:ascii="Arial" w:eastAsia="Arial Unicode MS" w:hAnsi="Arial" w:cs="Arial"/>
          <w:color w:val="000000" w:themeColor="text1"/>
          <w:sz w:val="22"/>
          <w:szCs w:val="22"/>
          <w:lang w:val="en-US"/>
        </w:rPr>
        <w:t xml:space="preserve">There is no access to either power or water supplies at this location. </w:t>
      </w:r>
    </w:p>
    <w:p w14:paraId="26125839" w14:textId="77777777" w:rsidR="00C0166F" w:rsidRPr="002A21D0" w:rsidRDefault="00C0166F" w:rsidP="00C0166F">
      <w:pPr>
        <w:pStyle w:val="Body"/>
        <w:rPr>
          <w:rFonts w:ascii="Arial" w:eastAsia="Arial Unicode MS" w:hAnsi="Arial" w:cs="Arial"/>
          <w:color w:val="FF0000"/>
          <w:sz w:val="22"/>
          <w:szCs w:val="22"/>
          <w:lang w:val="en-US"/>
        </w:rPr>
      </w:pPr>
    </w:p>
    <w:p w14:paraId="28CF5355" w14:textId="77777777" w:rsidR="00C0166F" w:rsidRPr="00D5588E" w:rsidRDefault="00C0166F" w:rsidP="00D5588E">
      <w:pPr>
        <w:pStyle w:val="Heading5"/>
        <w:rPr>
          <w:rFonts w:ascii="Arial" w:eastAsia="Arial Unicode MS" w:hAnsi="Arial" w:cs="Arial"/>
          <w:color w:val="000000" w:themeColor="text1"/>
          <w:u w:val="single"/>
          <w:lang w:val="en-US"/>
        </w:rPr>
      </w:pPr>
      <w:r w:rsidRPr="00D5588E">
        <w:rPr>
          <w:rFonts w:ascii="Arial" w:eastAsia="Arial Unicode MS" w:hAnsi="Arial" w:cs="Arial"/>
          <w:color w:val="000000" w:themeColor="text1"/>
          <w:u w:val="single"/>
          <w:lang w:val="en-US"/>
        </w:rPr>
        <w:t>Buried Services</w:t>
      </w:r>
    </w:p>
    <w:p w14:paraId="34BCA870" w14:textId="311128C6" w:rsidR="00C0166F" w:rsidRPr="0037025D" w:rsidRDefault="00303E8A" w:rsidP="00C0166F">
      <w:pPr>
        <w:pStyle w:val="Body"/>
        <w:rPr>
          <w:rFonts w:ascii="Arial" w:eastAsia="Arial Unicode MS" w:hAnsi="Arial" w:cs="Arial"/>
          <w:color w:val="FF0000"/>
          <w:sz w:val="22"/>
          <w:szCs w:val="22"/>
          <w:lang w:val="en-US"/>
        </w:rPr>
      </w:pPr>
      <w:r>
        <w:rPr>
          <w:rFonts w:ascii="Arial" w:eastAsia="Arial Unicode MS" w:hAnsi="Arial" w:cs="Arial"/>
          <w:color w:val="000000" w:themeColor="text1"/>
          <w:sz w:val="22"/>
          <w:szCs w:val="22"/>
          <w:lang w:val="en-US"/>
        </w:rPr>
        <w:t>Whilst none are anticipated, i</w:t>
      </w:r>
      <w:r w:rsidR="00C0166F" w:rsidRPr="0037025D">
        <w:rPr>
          <w:rFonts w:ascii="Arial" w:eastAsia="Arial Unicode MS" w:hAnsi="Arial" w:cs="Arial"/>
          <w:color w:val="000000" w:themeColor="text1"/>
          <w:sz w:val="22"/>
          <w:szCs w:val="22"/>
          <w:lang w:val="en-US"/>
        </w:rPr>
        <w:t xml:space="preserve">t remains the responsibility of the </w:t>
      </w:r>
      <w:r w:rsidR="00743C0B" w:rsidRPr="0037025D">
        <w:rPr>
          <w:rFonts w:ascii="Arial" w:eastAsia="Arial Unicode MS" w:hAnsi="Arial" w:cs="Arial"/>
          <w:color w:val="000000" w:themeColor="text1"/>
          <w:sz w:val="22"/>
          <w:szCs w:val="22"/>
          <w:lang w:val="en-US"/>
        </w:rPr>
        <w:t>Contractor</w:t>
      </w:r>
      <w:r w:rsidR="00C0166F" w:rsidRPr="0037025D">
        <w:rPr>
          <w:rFonts w:ascii="Arial" w:eastAsia="Arial Unicode MS" w:hAnsi="Arial" w:cs="Arial"/>
          <w:color w:val="000000" w:themeColor="text1"/>
          <w:sz w:val="22"/>
          <w:szCs w:val="22"/>
          <w:lang w:val="en-US"/>
        </w:rPr>
        <w:t xml:space="preserve"> to carry out any appropriate </w:t>
      </w:r>
      <w:r w:rsidR="005D3CF2" w:rsidRPr="0037025D">
        <w:rPr>
          <w:rFonts w:ascii="Arial" w:eastAsia="Arial Unicode MS" w:hAnsi="Arial" w:cs="Arial"/>
          <w:color w:val="000000" w:themeColor="text1"/>
          <w:sz w:val="22"/>
          <w:szCs w:val="22"/>
          <w:lang w:val="en-US"/>
        </w:rPr>
        <w:t>checks</w:t>
      </w:r>
      <w:r w:rsidR="00C0166F" w:rsidRPr="0037025D">
        <w:rPr>
          <w:rFonts w:ascii="Arial" w:eastAsia="Arial Unicode MS" w:hAnsi="Arial" w:cs="Arial"/>
          <w:color w:val="000000" w:themeColor="text1"/>
          <w:sz w:val="22"/>
          <w:szCs w:val="22"/>
          <w:lang w:val="en-US"/>
        </w:rPr>
        <w:t xml:space="preserve"> </w:t>
      </w:r>
      <w:r w:rsidR="00C33A17">
        <w:rPr>
          <w:rFonts w:ascii="Arial" w:eastAsia="Arial Unicode MS" w:hAnsi="Arial" w:cs="Arial"/>
          <w:color w:val="000000" w:themeColor="text1"/>
          <w:sz w:val="22"/>
          <w:szCs w:val="22"/>
          <w:lang w:val="en-US"/>
        </w:rPr>
        <w:t xml:space="preserve">for </w:t>
      </w:r>
      <w:r w:rsidR="00C33A17" w:rsidRPr="0037025D">
        <w:rPr>
          <w:rFonts w:ascii="Arial" w:eastAsia="Arial Unicode MS" w:hAnsi="Arial" w:cs="Arial"/>
          <w:color w:val="000000" w:themeColor="text1"/>
          <w:sz w:val="22"/>
          <w:szCs w:val="22"/>
          <w:lang w:val="en-US"/>
        </w:rPr>
        <w:t xml:space="preserve">buried services </w:t>
      </w:r>
      <w:r w:rsidR="00C0166F" w:rsidRPr="0037025D">
        <w:rPr>
          <w:rFonts w:ascii="Arial" w:eastAsia="Arial Unicode MS" w:hAnsi="Arial" w:cs="Arial"/>
          <w:color w:val="000000" w:themeColor="text1"/>
          <w:sz w:val="22"/>
          <w:szCs w:val="22"/>
          <w:lang w:val="en-US"/>
        </w:rPr>
        <w:t>prior to commencing any excavations</w:t>
      </w:r>
      <w:r w:rsidR="00D8232C" w:rsidRPr="0037025D">
        <w:rPr>
          <w:rFonts w:ascii="Arial" w:eastAsia="Arial Unicode MS" w:hAnsi="Arial" w:cs="Arial"/>
          <w:color w:val="FF0000"/>
          <w:sz w:val="22"/>
          <w:szCs w:val="22"/>
          <w:lang w:val="en-US"/>
        </w:rPr>
        <w:t xml:space="preserve"> </w:t>
      </w:r>
    </w:p>
    <w:p w14:paraId="07699FB8" w14:textId="77777777" w:rsidR="00967B69" w:rsidRPr="002A21D0" w:rsidRDefault="00967B69" w:rsidP="00967B69">
      <w:pPr>
        <w:suppressAutoHyphens w:val="0"/>
        <w:autoSpaceDN/>
        <w:spacing w:after="0" w:line="240" w:lineRule="auto"/>
        <w:textAlignment w:val="auto"/>
        <w:rPr>
          <w:rFonts w:ascii="Arial" w:hAnsi="Arial" w:cs="Arial"/>
        </w:rPr>
      </w:pPr>
    </w:p>
    <w:p w14:paraId="1E79C194" w14:textId="3829F190" w:rsidR="00967B69" w:rsidRPr="00D5588E" w:rsidRDefault="00967B69" w:rsidP="00D5588E">
      <w:pPr>
        <w:pStyle w:val="Heading5"/>
        <w:rPr>
          <w:rFonts w:ascii="Arial" w:hAnsi="Arial" w:cs="Arial"/>
          <w:color w:val="000000" w:themeColor="text1"/>
          <w:u w:val="single"/>
        </w:rPr>
      </w:pPr>
      <w:r w:rsidRPr="00D5588E">
        <w:rPr>
          <w:rFonts w:ascii="Arial" w:hAnsi="Arial" w:cs="Arial"/>
          <w:color w:val="000000" w:themeColor="text1"/>
          <w:u w:val="single"/>
        </w:rPr>
        <w:t xml:space="preserve">Site Safety </w:t>
      </w:r>
    </w:p>
    <w:p w14:paraId="779BBB65" w14:textId="4368978F" w:rsidR="00967B69" w:rsidRPr="002A21D0" w:rsidRDefault="00967B69" w:rsidP="00967B69">
      <w:pPr>
        <w:suppressAutoHyphens w:val="0"/>
        <w:autoSpaceDN/>
        <w:spacing w:after="0" w:line="240" w:lineRule="auto"/>
        <w:textAlignment w:val="auto"/>
        <w:rPr>
          <w:rFonts w:ascii="Arial" w:hAnsi="Arial" w:cs="Arial"/>
        </w:rPr>
      </w:pPr>
      <w:r w:rsidRPr="002A21D0">
        <w:rPr>
          <w:rFonts w:ascii="Arial" w:hAnsi="Arial" w:cs="Arial"/>
        </w:rPr>
        <w:t xml:space="preserve">The </w:t>
      </w:r>
      <w:r w:rsidR="00CA6160" w:rsidRPr="002A21D0">
        <w:rPr>
          <w:rFonts w:ascii="Arial" w:hAnsi="Arial" w:cs="Arial"/>
        </w:rPr>
        <w:t xml:space="preserve">appointed </w:t>
      </w:r>
      <w:r w:rsidR="00743C0B" w:rsidRPr="002A21D0">
        <w:rPr>
          <w:rFonts w:ascii="Arial" w:hAnsi="Arial" w:cs="Arial"/>
        </w:rPr>
        <w:t>Contractor</w:t>
      </w:r>
      <w:r w:rsidRPr="002A21D0">
        <w:rPr>
          <w:rFonts w:ascii="Arial" w:hAnsi="Arial" w:cs="Arial"/>
        </w:rPr>
        <w:t xml:space="preserve"> must provide </w:t>
      </w:r>
      <w:r w:rsidR="00896F26" w:rsidRPr="002A21D0">
        <w:rPr>
          <w:rFonts w:ascii="Arial" w:hAnsi="Arial" w:cs="Arial"/>
        </w:rPr>
        <w:t xml:space="preserve">a </w:t>
      </w:r>
      <w:r w:rsidRPr="002A21D0">
        <w:rPr>
          <w:rFonts w:ascii="Arial" w:hAnsi="Arial" w:cs="Arial"/>
        </w:rPr>
        <w:t xml:space="preserve">method statement and full risk assessment of the works before any </w:t>
      </w:r>
      <w:r w:rsidR="00CA6160" w:rsidRPr="002A21D0">
        <w:rPr>
          <w:rFonts w:ascii="Arial" w:hAnsi="Arial" w:cs="Arial"/>
        </w:rPr>
        <w:t>work begins</w:t>
      </w:r>
      <w:r w:rsidR="00896F26" w:rsidRPr="002A21D0">
        <w:rPr>
          <w:rFonts w:ascii="Arial" w:hAnsi="Arial" w:cs="Arial"/>
        </w:rPr>
        <w:t xml:space="preserve"> to </w:t>
      </w:r>
      <w:r w:rsidRPr="002A21D0">
        <w:rPr>
          <w:rFonts w:ascii="Arial" w:hAnsi="Arial" w:cs="Arial"/>
        </w:rPr>
        <w:t>ensure site safety and s</w:t>
      </w:r>
      <w:r w:rsidR="00CA6160" w:rsidRPr="002A21D0">
        <w:rPr>
          <w:rFonts w:ascii="Arial" w:hAnsi="Arial" w:cs="Arial"/>
        </w:rPr>
        <w:t>afe</w:t>
      </w:r>
      <w:r w:rsidRPr="002A21D0">
        <w:rPr>
          <w:rFonts w:ascii="Arial" w:hAnsi="Arial" w:cs="Arial"/>
        </w:rPr>
        <w:t xml:space="preserve"> work area in accordance with Health and Safety regulations to protect its employees, any council staff and any members of the public.</w:t>
      </w:r>
    </w:p>
    <w:p w14:paraId="4496B23F" w14:textId="77777777" w:rsidR="00C0166F" w:rsidRPr="002A21D0" w:rsidRDefault="00C0166F" w:rsidP="00C0166F">
      <w:pPr>
        <w:pStyle w:val="Body"/>
        <w:rPr>
          <w:rFonts w:ascii="Arial" w:eastAsia="Arial Unicode MS" w:hAnsi="Arial" w:cs="Arial"/>
          <w:color w:val="FF0000"/>
          <w:sz w:val="22"/>
          <w:szCs w:val="22"/>
          <w:lang w:val="en-US"/>
        </w:rPr>
      </w:pPr>
    </w:p>
    <w:p w14:paraId="2813B69C" w14:textId="09633A73" w:rsidR="00C0166F" w:rsidRPr="00D5588E" w:rsidRDefault="00C0166F" w:rsidP="00D5588E">
      <w:pPr>
        <w:pStyle w:val="Heading5"/>
        <w:rPr>
          <w:rFonts w:ascii="Arial" w:eastAsia="Arial Unicode MS" w:hAnsi="Arial" w:cs="Arial"/>
          <w:color w:val="000000" w:themeColor="text1"/>
          <w:u w:val="single"/>
          <w:lang w:val="en-US"/>
        </w:rPr>
      </w:pPr>
      <w:r w:rsidRPr="00D5588E">
        <w:rPr>
          <w:rFonts w:ascii="Arial" w:eastAsia="Arial Unicode MS" w:hAnsi="Arial" w:cs="Arial"/>
          <w:color w:val="000000" w:themeColor="text1"/>
          <w:u w:val="single"/>
          <w:lang w:val="en-US"/>
        </w:rPr>
        <w:t>Inspections</w:t>
      </w:r>
    </w:p>
    <w:p w14:paraId="17514D20" w14:textId="77777777" w:rsidR="00C0166F" w:rsidRPr="002A21D0" w:rsidRDefault="00C0166F" w:rsidP="00C0166F">
      <w:pPr>
        <w:pStyle w:val="Body"/>
        <w:rPr>
          <w:rFonts w:ascii="Arial" w:hAnsi="Arial" w:cs="Arial"/>
          <w:color w:val="000000" w:themeColor="text1"/>
          <w:sz w:val="22"/>
          <w:szCs w:val="22"/>
        </w:rPr>
      </w:pPr>
      <w:r w:rsidRPr="002A21D0">
        <w:rPr>
          <w:rFonts w:ascii="Arial" w:eastAsia="Arial Unicode MS" w:hAnsi="Arial" w:cs="Arial"/>
          <w:color w:val="000000" w:themeColor="text1"/>
          <w:sz w:val="22"/>
          <w:szCs w:val="22"/>
          <w:lang w:val="en-US"/>
        </w:rPr>
        <w:t xml:space="preserve">At the completion of the installation, handover is conditional on an independent ROSPA accredited inspection carried out on behalf of the Client. </w:t>
      </w:r>
    </w:p>
    <w:p w14:paraId="463700CF" w14:textId="77777777" w:rsidR="00C0166F" w:rsidRPr="002A21D0" w:rsidRDefault="00C0166F" w:rsidP="00C0166F">
      <w:pPr>
        <w:spacing w:after="0" w:line="240" w:lineRule="auto"/>
        <w:rPr>
          <w:rFonts w:ascii="Arial" w:hAnsi="Arial" w:cs="Arial"/>
        </w:rPr>
      </w:pPr>
    </w:p>
    <w:p w14:paraId="6C389D43" w14:textId="77777777" w:rsidR="001D3988" w:rsidRPr="002A21D0" w:rsidRDefault="001D3988" w:rsidP="00C0166F">
      <w:pPr>
        <w:spacing w:after="0" w:line="240" w:lineRule="auto"/>
        <w:rPr>
          <w:rFonts w:ascii="Arial" w:hAnsi="Arial" w:cs="Arial"/>
          <w:b/>
        </w:rPr>
      </w:pPr>
    </w:p>
    <w:p w14:paraId="52F5F5B8" w14:textId="77777777" w:rsidR="001D3988" w:rsidRPr="002A21D0" w:rsidRDefault="001D3988" w:rsidP="00C0166F">
      <w:pPr>
        <w:spacing w:after="0" w:line="240" w:lineRule="auto"/>
        <w:rPr>
          <w:rFonts w:ascii="Arial" w:hAnsi="Arial" w:cs="Arial"/>
          <w:b/>
        </w:rPr>
      </w:pPr>
    </w:p>
    <w:p w14:paraId="40E080B7" w14:textId="77777777" w:rsidR="001D3988" w:rsidRPr="002A21D0" w:rsidRDefault="001D3988" w:rsidP="00C0166F">
      <w:pPr>
        <w:spacing w:after="0" w:line="240" w:lineRule="auto"/>
        <w:rPr>
          <w:rFonts w:ascii="Arial" w:hAnsi="Arial" w:cs="Arial"/>
          <w:b/>
        </w:rPr>
      </w:pPr>
    </w:p>
    <w:p w14:paraId="5AC455CA" w14:textId="77777777" w:rsidR="00CA6160" w:rsidRPr="002A21D0" w:rsidRDefault="00CA6160">
      <w:pPr>
        <w:suppressAutoHyphens w:val="0"/>
        <w:autoSpaceDN/>
        <w:spacing w:after="0" w:line="240" w:lineRule="auto"/>
        <w:textAlignment w:val="auto"/>
        <w:rPr>
          <w:rFonts w:ascii="Arial" w:hAnsi="Arial" w:cs="Arial"/>
          <w:b/>
        </w:rPr>
      </w:pPr>
      <w:r w:rsidRPr="002A21D0">
        <w:rPr>
          <w:rFonts w:ascii="Arial" w:hAnsi="Arial" w:cs="Arial"/>
          <w:b/>
        </w:rPr>
        <w:br w:type="page"/>
      </w:r>
    </w:p>
    <w:p w14:paraId="692F8C4D" w14:textId="6C287D0B" w:rsidR="0007330C" w:rsidRPr="0092648C" w:rsidRDefault="00E81E3D" w:rsidP="0092648C">
      <w:pPr>
        <w:pStyle w:val="Heading4"/>
        <w:rPr>
          <w:rFonts w:ascii="Arial" w:hAnsi="Arial" w:cs="Arial"/>
          <w:i w:val="0"/>
          <w:iCs w:val="0"/>
          <w:color w:val="000000" w:themeColor="text1"/>
        </w:rPr>
      </w:pPr>
      <w:r w:rsidRPr="0092648C">
        <w:rPr>
          <w:rFonts w:ascii="Arial" w:hAnsi="Arial" w:cs="Arial"/>
          <w:i w:val="0"/>
          <w:iCs w:val="0"/>
          <w:color w:val="000000" w:themeColor="text1"/>
        </w:rPr>
        <w:lastRenderedPageBreak/>
        <w:t xml:space="preserve">F. </w:t>
      </w:r>
      <w:r w:rsidR="0007330C" w:rsidRPr="0092648C">
        <w:rPr>
          <w:rFonts w:ascii="Arial" w:hAnsi="Arial" w:cs="Arial"/>
          <w:i w:val="0"/>
          <w:iCs w:val="0"/>
          <w:color w:val="000000" w:themeColor="text1"/>
        </w:rPr>
        <w:t>TIMETABLE FOR PROJECT</w:t>
      </w:r>
    </w:p>
    <w:p w14:paraId="4D790C13" w14:textId="174F44FC" w:rsidR="0007330C" w:rsidRDefault="0007330C" w:rsidP="00B63045">
      <w:pPr>
        <w:spacing w:after="0" w:line="257" w:lineRule="auto"/>
        <w:rPr>
          <w:rFonts w:ascii="Arial" w:hAnsi="Arial" w:cs="Arial"/>
        </w:rPr>
      </w:pPr>
    </w:p>
    <w:tbl>
      <w:tblPr>
        <w:tblStyle w:val="TableGrid"/>
        <w:tblW w:w="0" w:type="auto"/>
        <w:tblLook w:val="04A0" w:firstRow="1" w:lastRow="0" w:firstColumn="1" w:lastColumn="0" w:noHBand="0" w:noVBand="1"/>
      </w:tblPr>
      <w:tblGrid>
        <w:gridCol w:w="3245"/>
        <w:gridCol w:w="3245"/>
        <w:gridCol w:w="3246"/>
      </w:tblGrid>
      <w:tr w:rsidR="00BD189B" w14:paraId="5580BFC5" w14:textId="77777777" w:rsidTr="00BD189B">
        <w:tc>
          <w:tcPr>
            <w:tcW w:w="3245" w:type="dxa"/>
          </w:tcPr>
          <w:p w14:paraId="659EA322" w14:textId="7FD249DB" w:rsidR="00BD189B" w:rsidRPr="00DA1754" w:rsidRDefault="00BD189B" w:rsidP="00B63045">
            <w:pPr>
              <w:spacing w:after="0" w:line="257" w:lineRule="auto"/>
              <w:rPr>
                <w:rFonts w:ascii="Arial" w:hAnsi="Arial" w:cs="Arial"/>
              </w:rPr>
            </w:pPr>
            <w:r w:rsidRPr="00DA1754">
              <w:rPr>
                <w:rFonts w:ascii="Arial" w:hAnsi="Arial" w:cs="Arial"/>
              </w:rPr>
              <w:t>Date</w:t>
            </w:r>
          </w:p>
        </w:tc>
        <w:tc>
          <w:tcPr>
            <w:tcW w:w="3245" w:type="dxa"/>
          </w:tcPr>
          <w:p w14:paraId="11E54DE9" w14:textId="430895C0" w:rsidR="00BD189B" w:rsidRPr="00DA1754" w:rsidRDefault="00BD189B" w:rsidP="00B63045">
            <w:pPr>
              <w:spacing w:after="0" w:line="257" w:lineRule="auto"/>
              <w:rPr>
                <w:rFonts w:ascii="Arial" w:hAnsi="Arial" w:cs="Arial"/>
              </w:rPr>
            </w:pPr>
            <w:r w:rsidRPr="00DA1754">
              <w:rPr>
                <w:rFonts w:ascii="Arial" w:hAnsi="Arial" w:cs="Arial"/>
              </w:rPr>
              <w:t>Action</w:t>
            </w:r>
          </w:p>
        </w:tc>
        <w:tc>
          <w:tcPr>
            <w:tcW w:w="3246" w:type="dxa"/>
          </w:tcPr>
          <w:p w14:paraId="24EA8F1B" w14:textId="3275421E" w:rsidR="00BD189B" w:rsidRPr="00DA1754" w:rsidRDefault="00BD189B" w:rsidP="00B63045">
            <w:pPr>
              <w:spacing w:after="0" w:line="257" w:lineRule="auto"/>
              <w:rPr>
                <w:rFonts w:ascii="Arial" w:hAnsi="Arial" w:cs="Arial"/>
              </w:rPr>
            </w:pPr>
            <w:r w:rsidRPr="00DA1754">
              <w:rPr>
                <w:rFonts w:ascii="Arial" w:hAnsi="Arial" w:cs="Arial"/>
              </w:rPr>
              <w:t>Closing date</w:t>
            </w:r>
          </w:p>
        </w:tc>
      </w:tr>
      <w:tr w:rsidR="00BD189B" w14:paraId="24D8A9B7" w14:textId="77777777" w:rsidTr="00BD189B">
        <w:tc>
          <w:tcPr>
            <w:tcW w:w="3245" w:type="dxa"/>
          </w:tcPr>
          <w:p w14:paraId="4749D4EA" w14:textId="35BB2988" w:rsidR="00303E8A" w:rsidRDefault="0012031C" w:rsidP="00B63045">
            <w:pPr>
              <w:spacing w:after="0" w:line="257" w:lineRule="auto"/>
              <w:rPr>
                <w:rFonts w:ascii="Arial" w:hAnsi="Arial" w:cs="Arial"/>
              </w:rPr>
            </w:pPr>
            <w:r>
              <w:rPr>
                <w:rFonts w:ascii="Arial" w:hAnsi="Arial" w:cs="Arial"/>
              </w:rPr>
              <w:t>12</w:t>
            </w:r>
            <w:r w:rsidR="0007473B" w:rsidRPr="0007473B">
              <w:rPr>
                <w:rFonts w:ascii="Arial" w:hAnsi="Arial" w:cs="Arial"/>
                <w:vertAlign w:val="superscript"/>
              </w:rPr>
              <w:t>th</w:t>
            </w:r>
            <w:r w:rsidR="0007473B">
              <w:rPr>
                <w:rFonts w:ascii="Arial" w:hAnsi="Arial" w:cs="Arial"/>
              </w:rPr>
              <w:t xml:space="preserve"> </w:t>
            </w:r>
            <w:r w:rsidR="00303E8A">
              <w:rPr>
                <w:rFonts w:ascii="Arial" w:hAnsi="Arial" w:cs="Arial"/>
              </w:rPr>
              <w:t>August 2024</w:t>
            </w:r>
          </w:p>
        </w:tc>
        <w:tc>
          <w:tcPr>
            <w:tcW w:w="3245" w:type="dxa"/>
          </w:tcPr>
          <w:p w14:paraId="7679E182" w14:textId="61C09EEE" w:rsidR="00BD189B" w:rsidRDefault="00BD189B" w:rsidP="00B63045">
            <w:pPr>
              <w:spacing w:after="0" w:line="257" w:lineRule="auto"/>
              <w:rPr>
                <w:rFonts w:ascii="Arial" w:hAnsi="Arial" w:cs="Arial"/>
              </w:rPr>
            </w:pPr>
            <w:r>
              <w:rPr>
                <w:rFonts w:ascii="Arial" w:hAnsi="Arial" w:cs="Arial"/>
              </w:rPr>
              <w:t xml:space="preserve">Publish tender using contract Finder </w:t>
            </w:r>
          </w:p>
        </w:tc>
        <w:tc>
          <w:tcPr>
            <w:tcW w:w="3246" w:type="dxa"/>
          </w:tcPr>
          <w:p w14:paraId="3CCD2386" w14:textId="10921EA7" w:rsidR="00303E8A" w:rsidRDefault="00303E8A" w:rsidP="00B63045">
            <w:pPr>
              <w:spacing w:after="0" w:line="257" w:lineRule="auto"/>
              <w:rPr>
                <w:rFonts w:ascii="Arial" w:hAnsi="Arial" w:cs="Arial"/>
              </w:rPr>
            </w:pPr>
            <w:r>
              <w:rPr>
                <w:rFonts w:ascii="Arial" w:hAnsi="Arial" w:cs="Arial"/>
              </w:rPr>
              <w:t>6</w:t>
            </w:r>
            <w:r w:rsidRPr="00303E8A">
              <w:rPr>
                <w:rFonts w:ascii="Arial" w:hAnsi="Arial" w:cs="Arial"/>
                <w:vertAlign w:val="superscript"/>
              </w:rPr>
              <w:t>th</w:t>
            </w:r>
            <w:r>
              <w:rPr>
                <w:rFonts w:ascii="Arial" w:hAnsi="Arial" w:cs="Arial"/>
              </w:rPr>
              <w:t xml:space="preserve"> September 2024</w:t>
            </w:r>
          </w:p>
        </w:tc>
      </w:tr>
      <w:tr w:rsidR="00BD189B" w14:paraId="3E1B0FF2" w14:textId="77777777" w:rsidTr="00BD189B">
        <w:tc>
          <w:tcPr>
            <w:tcW w:w="3245" w:type="dxa"/>
          </w:tcPr>
          <w:p w14:paraId="26F3A9BF" w14:textId="20F1733D" w:rsidR="00BD189B" w:rsidRDefault="00BD189B" w:rsidP="00B63045">
            <w:pPr>
              <w:spacing w:after="0" w:line="257" w:lineRule="auto"/>
              <w:rPr>
                <w:rFonts w:ascii="Arial" w:hAnsi="Arial" w:cs="Arial"/>
              </w:rPr>
            </w:pPr>
            <w:r>
              <w:rPr>
                <w:rFonts w:ascii="Arial" w:hAnsi="Arial" w:cs="Arial"/>
              </w:rPr>
              <w:t xml:space="preserve">Between </w:t>
            </w:r>
            <w:r w:rsidR="00303E8A">
              <w:rPr>
                <w:rFonts w:ascii="Arial" w:hAnsi="Arial" w:cs="Arial"/>
              </w:rPr>
              <w:t>9</w:t>
            </w:r>
            <w:r w:rsidR="00303E8A" w:rsidRPr="00303E8A">
              <w:rPr>
                <w:rFonts w:ascii="Arial" w:hAnsi="Arial" w:cs="Arial"/>
                <w:vertAlign w:val="superscript"/>
              </w:rPr>
              <w:t>th</w:t>
            </w:r>
            <w:r w:rsidR="00303E8A">
              <w:rPr>
                <w:rFonts w:ascii="Arial" w:hAnsi="Arial" w:cs="Arial"/>
              </w:rPr>
              <w:t xml:space="preserve"> </w:t>
            </w:r>
            <w:r>
              <w:rPr>
                <w:rFonts w:ascii="Arial" w:hAnsi="Arial" w:cs="Arial"/>
              </w:rPr>
              <w:t xml:space="preserve">and </w:t>
            </w:r>
            <w:r w:rsidR="00303E8A">
              <w:rPr>
                <w:rFonts w:ascii="Arial" w:hAnsi="Arial" w:cs="Arial"/>
              </w:rPr>
              <w:t>13</w:t>
            </w:r>
            <w:r w:rsidR="00303E8A" w:rsidRPr="00303E8A">
              <w:rPr>
                <w:rFonts w:ascii="Arial" w:hAnsi="Arial" w:cs="Arial"/>
                <w:vertAlign w:val="superscript"/>
              </w:rPr>
              <w:t>th</w:t>
            </w:r>
            <w:r w:rsidR="00303E8A">
              <w:rPr>
                <w:rFonts w:ascii="Arial" w:hAnsi="Arial" w:cs="Arial"/>
              </w:rPr>
              <w:t xml:space="preserve"> S</w:t>
            </w:r>
            <w:r w:rsidR="00010DE0">
              <w:rPr>
                <w:rFonts w:ascii="Arial" w:hAnsi="Arial" w:cs="Arial"/>
              </w:rPr>
              <w:t>ep</w:t>
            </w:r>
            <w:r w:rsidR="00303E8A">
              <w:rPr>
                <w:rFonts w:ascii="Arial" w:hAnsi="Arial" w:cs="Arial"/>
              </w:rPr>
              <w:t>tember</w:t>
            </w:r>
            <w:r>
              <w:rPr>
                <w:rFonts w:ascii="Arial" w:hAnsi="Arial" w:cs="Arial"/>
              </w:rPr>
              <w:t xml:space="preserve"> </w:t>
            </w:r>
            <w:r w:rsidR="00010DE0">
              <w:rPr>
                <w:rFonts w:ascii="Arial" w:hAnsi="Arial" w:cs="Arial"/>
              </w:rPr>
              <w:t xml:space="preserve">2024 - </w:t>
            </w:r>
            <w:r>
              <w:rPr>
                <w:rFonts w:ascii="Arial" w:hAnsi="Arial" w:cs="Arial"/>
              </w:rPr>
              <w:t>final date(s) to be confirmed</w:t>
            </w:r>
          </w:p>
        </w:tc>
        <w:tc>
          <w:tcPr>
            <w:tcW w:w="3245" w:type="dxa"/>
          </w:tcPr>
          <w:p w14:paraId="6CC3DD2D" w14:textId="764C8F26" w:rsidR="00BD189B" w:rsidRDefault="00BD189B" w:rsidP="00B63045">
            <w:pPr>
              <w:spacing w:after="0" w:line="257" w:lineRule="auto"/>
              <w:rPr>
                <w:rFonts w:ascii="Arial" w:hAnsi="Arial" w:cs="Arial"/>
              </w:rPr>
            </w:pPr>
            <w:r>
              <w:rPr>
                <w:rFonts w:ascii="Arial" w:hAnsi="Arial" w:cs="Arial"/>
              </w:rPr>
              <w:t>Full evaluation of anonymous tenders to select shortlist of preferred designs as per evaluation criteria</w:t>
            </w:r>
          </w:p>
        </w:tc>
        <w:tc>
          <w:tcPr>
            <w:tcW w:w="3246" w:type="dxa"/>
          </w:tcPr>
          <w:p w14:paraId="3108EA8E" w14:textId="3133C93D" w:rsidR="00BD189B" w:rsidRDefault="00010DE0" w:rsidP="00B63045">
            <w:pPr>
              <w:spacing w:after="0" w:line="257" w:lineRule="auto"/>
              <w:rPr>
                <w:rFonts w:ascii="Arial" w:hAnsi="Arial" w:cs="Arial"/>
              </w:rPr>
            </w:pPr>
            <w:r>
              <w:rPr>
                <w:rFonts w:ascii="Arial" w:hAnsi="Arial" w:cs="Arial"/>
              </w:rPr>
              <w:t>13</w:t>
            </w:r>
            <w:r w:rsidRPr="00010DE0">
              <w:rPr>
                <w:rFonts w:ascii="Arial" w:hAnsi="Arial" w:cs="Arial"/>
                <w:vertAlign w:val="superscript"/>
              </w:rPr>
              <w:t>th</w:t>
            </w:r>
            <w:r>
              <w:rPr>
                <w:rFonts w:ascii="Arial" w:hAnsi="Arial" w:cs="Arial"/>
              </w:rPr>
              <w:t xml:space="preserve"> September 2024</w:t>
            </w:r>
          </w:p>
        </w:tc>
      </w:tr>
      <w:tr w:rsidR="00BD189B" w14:paraId="608259BF" w14:textId="77777777" w:rsidTr="00BD189B">
        <w:tc>
          <w:tcPr>
            <w:tcW w:w="3245" w:type="dxa"/>
          </w:tcPr>
          <w:p w14:paraId="2F3F7FE5" w14:textId="5CDBC48A" w:rsidR="00BD189B" w:rsidRDefault="00010DE0" w:rsidP="00B63045">
            <w:pPr>
              <w:spacing w:after="0" w:line="257" w:lineRule="auto"/>
              <w:rPr>
                <w:rFonts w:ascii="Arial" w:hAnsi="Arial" w:cs="Arial"/>
              </w:rPr>
            </w:pPr>
            <w:r>
              <w:rPr>
                <w:rFonts w:ascii="Arial" w:hAnsi="Arial" w:cs="Arial"/>
              </w:rPr>
              <w:t>18</w:t>
            </w:r>
            <w:r w:rsidRPr="00010DE0">
              <w:rPr>
                <w:rFonts w:ascii="Arial" w:hAnsi="Arial" w:cs="Arial"/>
                <w:vertAlign w:val="superscript"/>
              </w:rPr>
              <w:t>th</w:t>
            </w:r>
            <w:r>
              <w:rPr>
                <w:rFonts w:ascii="Arial" w:hAnsi="Arial" w:cs="Arial"/>
              </w:rPr>
              <w:t xml:space="preserve"> September 2024</w:t>
            </w:r>
          </w:p>
        </w:tc>
        <w:tc>
          <w:tcPr>
            <w:tcW w:w="3245" w:type="dxa"/>
          </w:tcPr>
          <w:p w14:paraId="321A4AE2" w14:textId="45FC22A8" w:rsidR="00BD189B" w:rsidRDefault="00010DE0" w:rsidP="00B63045">
            <w:pPr>
              <w:spacing w:after="0" w:line="257" w:lineRule="auto"/>
              <w:rPr>
                <w:rFonts w:ascii="Arial" w:hAnsi="Arial" w:cs="Arial"/>
              </w:rPr>
            </w:pPr>
            <w:r>
              <w:rPr>
                <w:rFonts w:ascii="Arial" w:hAnsi="Arial" w:cs="Arial"/>
              </w:rPr>
              <w:t>Full council meeting to agree public engagement on shortlisted designs</w:t>
            </w:r>
          </w:p>
        </w:tc>
        <w:tc>
          <w:tcPr>
            <w:tcW w:w="3246" w:type="dxa"/>
          </w:tcPr>
          <w:p w14:paraId="35B7A003" w14:textId="054DCD4E" w:rsidR="00BD189B" w:rsidRDefault="0007473B" w:rsidP="00B63045">
            <w:pPr>
              <w:spacing w:after="0" w:line="257" w:lineRule="auto"/>
              <w:rPr>
                <w:rFonts w:ascii="Arial" w:hAnsi="Arial" w:cs="Arial"/>
              </w:rPr>
            </w:pPr>
            <w:r>
              <w:rPr>
                <w:rFonts w:ascii="Arial" w:hAnsi="Arial" w:cs="Arial"/>
              </w:rPr>
              <w:t>7</w:t>
            </w:r>
            <w:r w:rsidRPr="0007473B">
              <w:rPr>
                <w:rFonts w:ascii="Arial" w:hAnsi="Arial" w:cs="Arial"/>
                <w:vertAlign w:val="superscript"/>
              </w:rPr>
              <w:t>th</w:t>
            </w:r>
            <w:r>
              <w:rPr>
                <w:rFonts w:ascii="Arial" w:hAnsi="Arial" w:cs="Arial"/>
              </w:rPr>
              <w:t xml:space="preserve"> October</w:t>
            </w:r>
            <w:r w:rsidR="00300165">
              <w:rPr>
                <w:rFonts w:ascii="Arial" w:hAnsi="Arial" w:cs="Arial"/>
              </w:rPr>
              <w:t xml:space="preserve"> 2024</w:t>
            </w:r>
          </w:p>
        </w:tc>
      </w:tr>
      <w:tr w:rsidR="003B414C" w14:paraId="555C61E4" w14:textId="77777777" w:rsidTr="00BD189B">
        <w:tc>
          <w:tcPr>
            <w:tcW w:w="3245" w:type="dxa"/>
          </w:tcPr>
          <w:p w14:paraId="478C9F84" w14:textId="0DE7512A" w:rsidR="003B414C" w:rsidRDefault="00010DE0" w:rsidP="00B63045">
            <w:pPr>
              <w:spacing w:after="0" w:line="257" w:lineRule="auto"/>
              <w:rPr>
                <w:rFonts w:ascii="Arial" w:hAnsi="Arial" w:cs="Arial"/>
              </w:rPr>
            </w:pPr>
            <w:r>
              <w:rPr>
                <w:rFonts w:ascii="Arial" w:hAnsi="Arial" w:cs="Arial"/>
              </w:rPr>
              <w:t>16</w:t>
            </w:r>
            <w:r w:rsidRPr="00010DE0">
              <w:rPr>
                <w:rFonts w:ascii="Arial" w:hAnsi="Arial" w:cs="Arial"/>
                <w:vertAlign w:val="superscript"/>
              </w:rPr>
              <w:t>th</w:t>
            </w:r>
            <w:r>
              <w:rPr>
                <w:rFonts w:ascii="Arial" w:hAnsi="Arial" w:cs="Arial"/>
              </w:rPr>
              <w:t xml:space="preserve"> October 2024</w:t>
            </w:r>
          </w:p>
        </w:tc>
        <w:tc>
          <w:tcPr>
            <w:tcW w:w="3245" w:type="dxa"/>
          </w:tcPr>
          <w:p w14:paraId="78D07799" w14:textId="57682E6C" w:rsidR="003B414C" w:rsidRDefault="003B414C" w:rsidP="00B63045">
            <w:pPr>
              <w:spacing w:after="0" w:line="257" w:lineRule="auto"/>
              <w:rPr>
                <w:rFonts w:ascii="Arial" w:hAnsi="Arial" w:cs="Arial"/>
              </w:rPr>
            </w:pPr>
            <w:r>
              <w:rPr>
                <w:rFonts w:ascii="Arial" w:hAnsi="Arial" w:cs="Arial"/>
              </w:rPr>
              <w:t xml:space="preserve">Full council meeting to select </w:t>
            </w:r>
            <w:r w:rsidR="0007473B">
              <w:rPr>
                <w:rFonts w:ascii="Arial" w:hAnsi="Arial" w:cs="Arial"/>
              </w:rPr>
              <w:t xml:space="preserve">and appoint </w:t>
            </w:r>
            <w:r>
              <w:rPr>
                <w:rFonts w:ascii="Arial" w:hAnsi="Arial" w:cs="Arial"/>
              </w:rPr>
              <w:t>preferred supplier</w:t>
            </w:r>
            <w:r w:rsidR="0007473B">
              <w:rPr>
                <w:rFonts w:ascii="Arial" w:hAnsi="Arial" w:cs="Arial"/>
              </w:rPr>
              <w:t xml:space="preserve"> subject to successful grant applications</w:t>
            </w:r>
          </w:p>
        </w:tc>
        <w:tc>
          <w:tcPr>
            <w:tcW w:w="3246" w:type="dxa"/>
          </w:tcPr>
          <w:p w14:paraId="708910F4" w14:textId="219A033B" w:rsidR="003B414C" w:rsidRDefault="00300165" w:rsidP="00B63045">
            <w:pPr>
              <w:spacing w:after="0" w:line="257" w:lineRule="auto"/>
              <w:rPr>
                <w:rFonts w:ascii="Arial" w:hAnsi="Arial" w:cs="Arial"/>
              </w:rPr>
            </w:pPr>
            <w:r>
              <w:rPr>
                <w:rFonts w:ascii="Arial" w:hAnsi="Arial" w:cs="Arial"/>
              </w:rPr>
              <w:t>1</w:t>
            </w:r>
            <w:r w:rsidR="0007473B">
              <w:rPr>
                <w:rFonts w:ascii="Arial" w:hAnsi="Arial" w:cs="Arial"/>
              </w:rPr>
              <w:t>8</w:t>
            </w:r>
            <w:r w:rsidRPr="00300165">
              <w:rPr>
                <w:rFonts w:ascii="Arial" w:hAnsi="Arial" w:cs="Arial"/>
                <w:vertAlign w:val="superscript"/>
              </w:rPr>
              <w:t>th</w:t>
            </w:r>
            <w:r>
              <w:rPr>
                <w:rFonts w:ascii="Arial" w:hAnsi="Arial" w:cs="Arial"/>
              </w:rPr>
              <w:t xml:space="preserve"> October 2024</w:t>
            </w:r>
          </w:p>
        </w:tc>
      </w:tr>
      <w:tr w:rsidR="00010DE0" w14:paraId="65987580" w14:textId="77777777" w:rsidTr="00BD189B">
        <w:tc>
          <w:tcPr>
            <w:tcW w:w="3245" w:type="dxa"/>
          </w:tcPr>
          <w:p w14:paraId="65DB9BD6" w14:textId="55E51F7B" w:rsidR="00010DE0" w:rsidRDefault="00010DE0" w:rsidP="00B63045">
            <w:pPr>
              <w:spacing w:after="0" w:line="257" w:lineRule="auto"/>
              <w:rPr>
                <w:rFonts w:ascii="Arial" w:hAnsi="Arial" w:cs="Arial"/>
              </w:rPr>
            </w:pPr>
            <w:r>
              <w:rPr>
                <w:rFonts w:ascii="Arial" w:hAnsi="Arial" w:cs="Arial"/>
              </w:rPr>
              <w:t>End October 2024</w:t>
            </w:r>
          </w:p>
        </w:tc>
        <w:tc>
          <w:tcPr>
            <w:tcW w:w="3245" w:type="dxa"/>
          </w:tcPr>
          <w:p w14:paraId="34F6558E" w14:textId="5FD2914B" w:rsidR="00010DE0" w:rsidRDefault="00010DE0" w:rsidP="00B63045">
            <w:pPr>
              <w:spacing w:after="0" w:line="257" w:lineRule="auto"/>
              <w:rPr>
                <w:rFonts w:ascii="Arial" w:hAnsi="Arial" w:cs="Arial"/>
              </w:rPr>
            </w:pPr>
            <w:r>
              <w:rPr>
                <w:rFonts w:ascii="Arial" w:hAnsi="Arial" w:cs="Arial"/>
              </w:rPr>
              <w:t>Notification if grant(s) approved</w:t>
            </w:r>
          </w:p>
        </w:tc>
        <w:tc>
          <w:tcPr>
            <w:tcW w:w="3246" w:type="dxa"/>
          </w:tcPr>
          <w:p w14:paraId="693D093E" w14:textId="2EE6C115" w:rsidR="00010DE0" w:rsidRDefault="0007473B" w:rsidP="00B63045">
            <w:pPr>
              <w:spacing w:after="0" w:line="257" w:lineRule="auto"/>
              <w:rPr>
                <w:rFonts w:ascii="Arial" w:hAnsi="Arial" w:cs="Arial"/>
              </w:rPr>
            </w:pPr>
            <w:r>
              <w:rPr>
                <w:rFonts w:ascii="Arial" w:hAnsi="Arial" w:cs="Arial"/>
              </w:rPr>
              <w:t>End of October 2024</w:t>
            </w:r>
          </w:p>
        </w:tc>
      </w:tr>
      <w:tr w:rsidR="003B414C" w14:paraId="043638E4" w14:textId="77777777" w:rsidTr="00BD189B">
        <w:tc>
          <w:tcPr>
            <w:tcW w:w="3245" w:type="dxa"/>
          </w:tcPr>
          <w:p w14:paraId="5712F226" w14:textId="393D19A7" w:rsidR="003B414C" w:rsidRDefault="00010DE0" w:rsidP="00B63045">
            <w:pPr>
              <w:spacing w:after="0" w:line="257" w:lineRule="auto"/>
              <w:rPr>
                <w:rFonts w:ascii="Arial" w:hAnsi="Arial" w:cs="Arial"/>
              </w:rPr>
            </w:pPr>
            <w:r>
              <w:rPr>
                <w:rFonts w:ascii="Arial" w:hAnsi="Arial" w:cs="Arial"/>
              </w:rPr>
              <w:t>Early November 2024</w:t>
            </w:r>
          </w:p>
        </w:tc>
        <w:tc>
          <w:tcPr>
            <w:tcW w:w="3245" w:type="dxa"/>
          </w:tcPr>
          <w:p w14:paraId="0CE08468" w14:textId="21D6107A" w:rsidR="003B414C" w:rsidRDefault="00010DE0" w:rsidP="00B63045">
            <w:pPr>
              <w:spacing w:after="0" w:line="257" w:lineRule="auto"/>
              <w:rPr>
                <w:rFonts w:ascii="Arial" w:hAnsi="Arial" w:cs="Arial"/>
              </w:rPr>
            </w:pPr>
            <w:r>
              <w:rPr>
                <w:rFonts w:ascii="Arial" w:hAnsi="Arial" w:cs="Arial"/>
              </w:rPr>
              <w:t>If project is viable notify c</w:t>
            </w:r>
            <w:r w:rsidR="003B414C">
              <w:rPr>
                <w:rFonts w:ascii="Arial" w:hAnsi="Arial" w:cs="Arial"/>
              </w:rPr>
              <w:t xml:space="preserve">ontractor </w:t>
            </w:r>
            <w:r>
              <w:rPr>
                <w:rFonts w:ascii="Arial" w:hAnsi="Arial" w:cs="Arial"/>
              </w:rPr>
              <w:t>and agree scheme of works</w:t>
            </w:r>
          </w:p>
        </w:tc>
        <w:tc>
          <w:tcPr>
            <w:tcW w:w="3246" w:type="dxa"/>
          </w:tcPr>
          <w:p w14:paraId="1C445323" w14:textId="3C339DC5" w:rsidR="003B414C" w:rsidRDefault="0007473B" w:rsidP="00B63045">
            <w:pPr>
              <w:spacing w:after="0" w:line="257" w:lineRule="auto"/>
              <w:rPr>
                <w:rFonts w:ascii="Arial" w:hAnsi="Arial" w:cs="Arial"/>
              </w:rPr>
            </w:pPr>
            <w:r>
              <w:rPr>
                <w:rFonts w:ascii="Arial" w:hAnsi="Arial" w:cs="Arial"/>
              </w:rPr>
              <w:t>Early November 2024</w:t>
            </w:r>
          </w:p>
        </w:tc>
      </w:tr>
    </w:tbl>
    <w:p w14:paraId="571629AC" w14:textId="2C42CCD9" w:rsidR="00BD189B" w:rsidRDefault="002348C9" w:rsidP="00B63045">
      <w:pPr>
        <w:spacing w:after="0" w:line="257" w:lineRule="auto"/>
        <w:rPr>
          <w:rFonts w:ascii="Arial" w:hAnsi="Arial" w:cs="Arial"/>
        </w:rPr>
      </w:pPr>
      <w:r>
        <w:rPr>
          <w:rFonts w:ascii="Arial" w:hAnsi="Arial" w:cs="Arial"/>
        </w:rPr>
        <w:t>.</w:t>
      </w:r>
    </w:p>
    <w:p w14:paraId="1191DE40" w14:textId="77777777" w:rsidR="002348C9" w:rsidRPr="002A21D0" w:rsidRDefault="002348C9" w:rsidP="00B63045">
      <w:pPr>
        <w:spacing w:after="0" w:line="257" w:lineRule="auto"/>
        <w:rPr>
          <w:rFonts w:ascii="Arial" w:hAnsi="Arial" w:cs="Arial"/>
        </w:rPr>
      </w:pPr>
    </w:p>
    <w:p w14:paraId="6D7F5A8B" w14:textId="712C09DD" w:rsidR="0007330C" w:rsidRPr="0092648C" w:rsidRDefault="00E81E3D" w:rsidP="0092648C">
      <w:pPr>
        <w:pStyle w:val="Heading4"/>
        <w:rPr>
          <w:rFonts w:ascii="Arial" w:hAnsi="Arial" w:cs="Arial"/>
          <w:i w:val="0"/>
          <w:iCs w:val="0"/>
          <w:color w:val="000000" w:themeColor="text1"/>
        </w:rPr>
      </w:pPr>
      <w:r w:rsidRPr="0092648C">
        <w:rPr>
          <w:rFonts w:ascii="Arial" w:hAnsi="Arial" w:cs="Arial"/>
          <w:i w:val="0"/>
          <w:iCs w:val="0"/>
          <w:color w:val="000000" w:themeColor="text1"/>
        </w:rPr>
        <w:t xml:space="preserve">G. </w:t>
      </w:r>
      <w:r w:rsidR="0007330C" w:rsidRPr="0092648C">
        <w:rPr>
          <w:rFonts w:ascii="Arial" w:hAnsi="Arial" w:cs="Arial"/>
          <w:i w:val="0"/>
          <w:iCs w:val="0"/>
          <w:color w:val="000000" w:themeColor="text1"/>
        </w:rPr>
        <w:t xml:space="preserve">SCORING CRITERIA </w:t>
      </w:r>
    </w:p>
    <w:p w14:paraId="282CEB42" w14:textId="06C53175" w:rsidR="0007330C" w:rsidRDefault="0007330C" w:rsidP="00B63045">
      <w:pPr>
        <w:spacing w:after="0" w:line="257" w:lineRule="auto"/>
        <w:rPr>
          <w:rFonts w:ascii="Arial" w:hAnsi="Arial" w:cs="Arial"/>
        </w:rPr>
      </w:pPr>
    </w:p>
    <w:tbl>
      <w:tblPr>
        <w:tblStyle w:val="TableGrid"/>
        <w:tblW w:w="0" w:type="auto"/>
        <w:tblLook w:val="04A0" w:firstRow="1" w:lastRow="0" w:firstColumn="1" w:lastColumn="0" w:noHBand="0" w:noVBand="1"/>
      </w:tblPr>
      <w:tblGrid>
        <w:gridCol w:w="8642"/>
        <w:gridCol w:w="1094"/>
      </w:tblGrid>
      <w:tr w:rsidR="00521CD1" w14:paraId="5D89E66F" w14:textId="77777777" w:rsidTr="00521CD1">
        <w:tc>
          <w:tcPr>
            <w:tcW w:w="8642" w:type="dxa"/>
          </w:tcPr>
          <w:p w14:paraId="7A85BA3A" w14:textId="25E472AE" w:rsidR="00521CD1" w:rsidRDefault="00521CD1" w:rsidP="00B63045">
            <w:pPr>
              <w:spacing w:after="0" w:line="257" w:lineRule="auto"/>
              <w:rPr>
                <w:rFonts w:ascii="Arial" w:hAnsi="Arial" w:cs="Arial"/>
              </w:rPr>
            </w:pPr>
            <w:r>
              <w:rPr>
                <w:rFonts w:ascii="Arial" w:hAnsi="Arial" w:cs="Arial"/>
              </w:rPr>
              <w:t>Suitability of design in response to tender</w:t>
            </w:r>
          </w:p>
        </w:tc>
        <w:tc>
          <w:tcPr>
            <w:tcW w:w="1094" w:type="dxa"/>
          </w:tcPr>
          <w:p w14:paraId="7746431F" w14:textId="3FE5AA1B" w:rsidR="00521CD1" w:rsidRDefault="00631ED3" w:rsidP="00631ED3">
            <w:pPr>
              <w:spacing w:after="0" w:line="257" w:lineRule="auto"/>
              <w:jc w:val="center"/>
              <w:rPr>
                <w:rFonts w:ascii="Arial" w:hAnsi="Arial" w:cs="Arial"/>
              </w:rPr>
            </w:pPr>
            <w:r>
              <w:rPr>
                <w:rFonts w:ascii="Arial" w:hAnsi="Arial" w:cs="Arial"/>
              </w:rPr>
              <w:t>20</w:t>
            </w:r>
          </w:p>
        </w:tc>
      </w:tr>
      <w:tr w:rsidR="00521CD1" w14:paraId="45D37034" w14:textId="77777777" w:rsidTr="00521CD1">
        <w:tc>
          <w:tcPr>
            <w:tcW w:w="8642" w:type="dxa"/>
          </w:tcPr>
          <w:p w14:paraId="0E5A1901" w14:textId="6DCBA08A" w:rsidR="00521CD1" w:rsidRDefault="00521CD1" w:rsidP="00B63045">
            <w:pPr>
              <w:spacing w:after="0" w:line="257" w:lineRule="auto"/>
              <w:rPr>
                <w:rFonts w:ascii="Arial" w:hAnsi="Arial" w:cs="Arial"/>
              </w:rPr>
            </w:pPr>
            <w:r>
              <w:rPr>
                <w:rFonts w:ascii="Arial" w:hAnsi="Arial" w:cs="Arial"/>
              </w:rPr>
              <w:t>Innovations within design</w:t>
            </w:r>
          </w:p>
        </w:tc>
        <w:tc>
          <w:tcPr>
            <w:tcW w:w="1094" w:type="dxa"/>
          </w:tcPr>
          <w:p w14:paraId="317DE553" w14:textId="7D51E868" w:rsidR="00521CD1" w:rsidRDefault="00631ED3" w:rsidP="00631ED3">
            <w:pPr>
              <w:spacing w:after="0" w:line="257" w:lineRule="auto"/>
              <w:jc w:val="center"/>
              <w:rPr>
                <w:rFonts w:ascii="Arial" w:hAnsi="Arial" w:cs="Arial"/>
              </w:rPr>
            </w:pPr>
            <w:r>
              <w:rPr>
                <w:rFonts w:ascii="Arial" w:hAnsi="Arial" w:cs="Arial"/>
              </w:rPr>
              <w:t>10</w:t>
            </w:r>
          </w:p>
        </w:tc>
      </w:tr>
      <w:tr w:rsidR="00521CD1" w14:paraId="57D1F55D" w14:textId="77777777" w:rsidTr="00521CD1">
        <w:tc>
          <w:tcPr>
            <w:tcW w:w="8642" w:type="dxa"/>
          </w:tcPr>
          <w:p w14:paraId="5B844691" w14:textId="5816A948" w:rsidR="00521CD1" w:rsidRDefault="00010DE0" w:rsidP="00B63045">
            <w:pPr>
              <w:spacing w:after="0" w:line="257" w:lineRule="auto"/>
              <w:rPr>
                <w:rFonts w:ascii="Arial" w:hAnsi="Arial" w:cs="Arial"/>
              </w:rPr>
            </w:pPr>
            <w:r>
              <w:rPr>
                <w:rFonts w:ascii="Arial" w:hAnsi="Arial" w:cs="Arial"/>
              </w:rPr>
              <w:t>S</w:t>
            </w:r>
            <w:r w:rsidR="00521CD1">
              <w:rPr>
                <w:rFonts w:ascii="Arial" w:hAnsi="Arial" w:cs="Arial"/>
              </w:rPr>
              <w:t>uitability for target users</w:t>
            </w:r>
          </w:p>
        </w:tc>
        <w:tc>
          <w:tcPr>
            <w:tcW w:w="1094" w:type="dxa"/>
          </w:tcPr>
          <w:p w14:paraId="7C94140B" w14:textId="1A0BBB9D" w:rsidR="00521CD1" w:rsidRDefault="00631ED3" w:rsidP="00631ED3">
            <w:pPr>
              <w:spacing w:after="0" w:line="257" w:lineRule="auto"/>
              <w:jc w:val="center"/>
              <w:rPr>
                <w:rFonts w:ascii="Arial" w:hAnsi="Arial" w:cs="Arial"/>
              </w:rPr>
            </w:pPr>
            <w:r>
              <w:rPr>
                <w:rFonts w:ascii="Arial" w:hAnsi="Arial" w:cs="Arial"/>
              </w:rPr>
              <w:t>20</w:t>
            </w:r>
          </w:p>
        </w:tc>
      </w:tr>
      <w:tr w:rsidR="00521CD1" w14:paraId="63B254CE" w14:textId="77777777" w:rsidTr="00521CD1">
        <w:tc>
          <w:tcPr>
            <w:tcW w:w="8642" w:type="dxa"/>
          </w:tcPr>
          <w:p w14:paraId="2CBEC4EE" w14:textId="5BFB7CF9" w:rsidR="00521CD1" w:rsidRDefault="00521CD1" w:rsidP="00B63045">
            <w:pPr>
              <w:spacing w:after="0" w:line="257" w:lineRule="auto"/>
              <w:rPr>
                <w:rFonts w:ascii="Arial" w:hAnsi="Arial" w:cs="Arial"/>
              </w:rPr>
            </w:pPr>
            <w:r>
              <w:rPr>
                <w:rFonts w:ascii="Arial" w:hAnsi="Arial" w:cs="Arial"/>
              </w:rPr>
              <w:t>Value for money</w:t>
            </w:r>
          </w:p>
        </w:tc>
        <w:tc>
          <w:tcPr>
            <w:tcW w:w="1094" w:type="dxa"/>
          </w:tcPr>
          <w:p w14:paraId="2D95B7A1" w14:textId="7560ECCF" w:rsidR="00521CD1" w:rsidRDefault="00631ED3" w:rsidP="00631ED3">
            <w:pPr>
              <w:spacing w:after="0" w:line="257" w:lineRule="auto"/>
              <w:jc w:val="center"/>
              <w:rPr>
                <w:rFonts w:ascii="Arial" w:hAnsi="Arial" w:cs="Arial"/>
              </w:rPr>
            </w:pPr>
            <w:r>
              <w:rPr>
                <w:rFonts w:ascii="Arial" w:hAnsi="Arial" w:cs="Arial"/>
              </w:rPr>
              <w:t>15</w:t>
            </w:r>
          </w:p>
        </w:tc>
      </w:tr>
      <w:tr w:rsidR="00521CD1" w14:paraId="412F2E3E" w14:textId="77777777" w:rsidTr="00521CD1">
        <w:tc>
          <w:tcPr>
            <w:tcW w:w="8642" w:type="dxa"/>
          </w:tcPr>
          <w:p w14:paraId="4B6C6151" w14:textId="24205510" w:rsidR="00521CD1" w:rsidRDefault="00521CD1" w:rsidP="00B63045">
            <w:pPr>
              <w:spacing w:after="0" w:line="257" w:lineRule="auto"/>
              <w:rPr>
                <w:rFonts w:ascii="Arial" w:hAnsi="Arial" w:cs="Arial"/>
              </w:rPr>
            </w:pPr>
            <w:r>
              <w:rPr>
                <w:rFonts w:ascii="Arial" w:hAnsi="Arial" w:cs="Arial"/>
              </w:rPr>
              <w:t>Quality of materials and longevity/ease of maintenance including warranties</w:t>
            </w:r>
          </w:p>
        </w:tc>
        <w:tc>
          <w:tcPr>
            <w:tcW w:w="1094" w:type="dxa"/>
          </w:tcPr>
          <w:p w14:paraId="17DE2B48" w14:textId="526A634D" w:rsidR="00521CD1" w:rsidRDefault="00631ED3" w:rsidP="00631ED3">
            <w:pPr>
              <w:spacing w:after="0" w:line="257" w:lineRule="auto"/>
              <w:jc w:val="center"/>
              <w:rPr>
                <w:rFonts w:ascii="Arial" w:hAnsi="Arial" w:cs="Arial"/>
              </w:rPr>
            </w:pPr>
            <w:r>
              <w:rPr>
                <w:rFonts w:ascii="Arial" w:hAnsi="Arial" w:cs="Arial"/>
              </w:rPr>
              <w:t>10</w:t>
            </w:r>
          </w:p>
        </w:tc>
      </w:tr>
      <w:tr w:rsidR="00521CD1" w14:paraId="37FC8147" w14:textId="77777777" w:rsidTr="00521CD1">
        <w:tc>
          <w:tcPr>
            <w:tcW w:w="8642" w:type="dxa"/>
          </w:tcPr>
          <w:p w14:paraId="626DEF5E" w14:textId="56F8CBB4" w:rsidR="00521CD1" w:rsidRDefault="00521CD1" w:rsidP="00B63045">
            <w:pPr>
              <w:spacing w:after="0" w:line="257" w:lineRule="auto"/>
              <w:rPr>
                <w:rFonts w:ascii="Arial" w:hAnsi="Arial" w:cs="Arial"/>
              </w:rPr>
            </w:pPr>
            <w:r>
              <w:rPr>
                <w:rFonts w:ascii="Arial" w:hAnsi="Arial" w:cs="Arial"/>
              </w:rPr>
              <w:t xml:space="preserve">Environmental criteria </w:t>
            </w:r>
          </w:p>
        </w:tc>
        <w:tc>
          <w:tcPr>
            <w:tcW w:w="1094" w:type="dxa"/>
          </w:tcPr>
          <w:p w14:paraId="2E84CEC1" w14:textId="30A3405D" w:rsidR="00521CD1" w:rsidRDefault="00631ED3" w:rsidP="00631ED3">
            <w:pPr>
              <w:spacing w:after="0" w:line="257" w:lineRule="auto"/>
              <w:jc w:val="center"/>
              <w:rPr>
                <w:rFonts w:ascii="Arial" w:hAnsi="Arial" w:cs="Arial"/>
              </w:rPr>
            </w:pPr>
            <w:r>
              <w:rPr>
                <w:rFonts w:ascii="Arial" w:hAnsi="Arial" w:cs="Arial"/>
              </w:rPr>
              <w:t>10</w:t>
            </w:r>
          </w:p>
        </w:tc>
      </w:tr>
      <w:tr w:rsidR="00521CD1" w14:paraId="642755AF" w14:textId="77777777" w:rsidTr="00521CD1">
        <w:tc>
          <w:tcPr>
            <w:tcW w:w="8642" w:type="dxa"/>
          </w:tcPr>
          <w:p w14:paraId="298C04A0" w14:textId="564F13BB" w:rsidR="00521CD1" w:rsidRDefault="00521CD1" w:rsidP="00B63045">
            <w:pPr>
              <w:spacing w:after="0" w:line="257" w:lineRule="auto"/>
              <w:rPr>
                <w:rFonts w:ascii="Arial" w:hAnsi="Arial" w:cs="Arial"/>
              </w:rPr>
            </w:pPr>
            <w:r>
              <w:rPr>
                <w:rFonts w:ascii="Arial" w:hAnsi="Arial" w:cs="Arial"/>
              </w:rPr>
              <w:t>Relevant experience of similar projects in the parish/town council sector</w:t>
            </w:r>
          </w:p>
        </w:tc>
        <w:tc>
          <w:tcPr>
            <w:tcW w:w="1094" w:type="dxa"/>
          </w:tcPr>
          <w:p w14:paraId="7B9A2917" w14:textId="01E8FB9E" w:rsidR="00521CD1" w:rsidRDefault="00631ED3" w:rsidP="00631ED3">
            <w:pPr>
              <w:spacing w:after="0" w:line="257" w:lineRule="auto"/>
              <w:jc w:val="center"/>
              <w:rPr>
                <w:rFonts w:ascii="Arial" w:hAnsi="Arial" w:cs="Arial"/>
              </w:rPr>
            </w:pPr>
            <w:r>
              <w:rPr>
                <w:rFonts w:ascii="Arial" w:hAnsi="Arial" w:cs="Arial"/>
              </w:rPr>
              <w:t>5</w:t>
            </w:r>
          </w:p>
        </w:tc>
      </w:tr>
      <w:tr w:rsidR="00631ED3" w14:paraId="4413BAB2" w14:textId="77777777" w:rsidTr="00521CD1">
        <w:tc>
          <w:tcPr>
            <w:tcW w:w="8642" w:type="dxa"/>
          </w:tcPr>
          <w:p w14:paraId="2A099361" w14:textId="115BF324" w:rsidR="00631ED3" w:rsidRDefault="00F71721" w:rsidP="00B63045">
            <w:pPr>
              <w:spacing w:after="0" w:line="257" w:lineRule="auto"/>
              <w:rPr>
                <w:rFonts w:ascii="Arial" w:hAnsi="Arial" w:cs="Arial"/>
              </w:rPr>
            </w:pPr>
            <w:r>
              <w:rPr>
                <w:rFonts w:ascii="Arial" w:hAnsi="Arial" w:cs="Arial"/>
              </w:rPr>
              <w:t>S</w:t>
            </w:r>
            <w:r w:rsidR="00631ED3">
              <w:rPr>
                <w:rFonts w:ascii="Arial" w:hAnsi="Arial" w:cs="Arial"/>
              </w:rPr>
              <w:t xml:space="preserve">uitability assessment </w:t>
            </w:r>
            <w:r>
              <w:rPr>
                <w:rFonts w:ascii="Arial" w:hAnsi="Arial" w:cs="Arial"/>
              </w:rPr>
              <w:t>(as per appendix 5)</w:t>
            </w:r>
          </w:p>
        </w:tc>
        <w:tc>
          <w:tcPr>
            <w:tcW w:w="1094" w:type="dxa"/>
          </w:tcPr>
          <w:p w14:paraId="4C67C595" w14:textId="620988FB" w:rsidR="00631ED3" w:rsidRDefault="00631ED3" w:rsidP="00631ED3">
            <w:pPr>
              <w:spacing w:after="0" w:line="257" w:lineRule="auto"/>
              <w:jc w:val="center"/>
              <w:rPr>
                <w:rFonts w:ascii="Arial" w:hAnsi="Arial" w:cs="Arial"/>
              </w:rPr>
            </w:pPr>
            <w:r>
              <w:rPr>
                <w:rFonts w:ascii="Arial" w:hAnsi="Arial" w:cs="Arial"/>
              </w:rPr>
              <w:t>5</w:t>
            </w:r>
          </w:p>
        </w:tc>
      </w:tr>
      <w:tr w:rsidR="00521CD1" w14:paraId="311A3AD0" w14:textId="77777777" w:rsidTr="00521CD1">
        <w:tc>
          <w:tcPr>
            <w:tcW w:w="8642" w:type="dxa"/>
          </w:tcPr>
          <w:p w14:paraId="6D8D2786" w14:textId="5B26E603" w:rsidR="00521CD1" w:rsidRDefault="00521CD1" w:rsidP="00B63045">
            <w:pPr>
              <w:spacing w:after="0" w:line="257" w:lineRule="auto"/>
              <w:rPr>
                <w:rFonts w:ascii="Arial" w:hAnsi="Arial" w:cs="Arial"/>
              </w:rPr>
            </w:pPr>
            <w:r>
              <w:rPr>
                <w:rFonts w:ascii="Arial" w:hAnsi="Arial" w:cs="Arial"/>
              </w:rPr>
              <w:t>Public preference</w:t>
            </w:r>
          </w:p>
        </w:tc>
        <w:tc>
          <w:tcPr>
            <w:tcW w:w="1094" w:type="dxa"/>
          </w:tcPr>
          <w:p w14:paraId="5B323B4F" w14:textId="11249D0D" w:rsidR="00521CD1" w:rsidRDefault="00631ED3" w:rsidP="00631ED3">
            <w:pPr>
              <w:spacing w:after="0" w:line="257" w:lineRule="auto"/>
              <w:jc w:val="center"/>
              <w:rPr>
                <w:rFonts w:ascii="Arial" w:hAnsi="Arial" w:cs="Arial"/>
              </w:rPr>
            </w:pPr>
            <w:r>
              <w:rPr>
                <w:rFonts w:ascii="Arial" w:hAnsi="Arial" w:cs="Arial"/>
              </w:rPr>
              <w:t>5</w:t>
            </w:r>
          </w:p>
        </w:tc>
      </w:tr>
    </w:tbl>
    <w:p w14:paraId="560703E2" w14:textId="6C4ED14E" w:rsidR="00521CD1" w:rsidRPr="00D8232C" w:rsidRDefault="00521CD1" w:rsidP="00B63045">
      <w:pPr>
        <w:spacing w:after="0" w:line="257" w:lineRule="auto"/>
        <w:rPr>
          <w:rFonts w:ascii="Arial" w:hAnsi="Arial" w:cs="Arial"/>
          <w:color w:val="FF0000"/>
        </w:rPr>
      </w:pPr>
    </w:p>
    <w:p w14:paraId="5A7A063F" w14:textId="53B98F24" w:rsidR="00061FA5" w:rsidRPr="00DA1754" w:rsidRDefault="00061FA5" w:rsidP="00061FA5">
      <w:pPr>
        <w:spacing w:after="0" w:line="240" w:lineRule="auto"/>
        <w:rPr>
          <w:rFonts w:ascii="Arial" w:hAnsi="Arial" w:cs="Arial"/>
          <w:szCs w:val="20"/>
        </w:rPr>
      </w:pPr>
      <w:r w:rsidRPr="00DA1754">
        <w:rPr>
          <w:rFonts w:ascii="Arial" w:hAnsi="Arial" w:cs="Arial"/>
          <w:szCs w:val="20"/>
        </w:rPr>
        <w:t>Scoring</w:t>
      </w:r>
    </w:p>
    <w:tbl>
      <w:tblPr>
        <w:tblStyle w:val="TableGrid"/>
        <w:tblW w:w="0" w:type="auto"/>
        <w:tblLook w:val="04A0" w:firstRow="1" w:lastRow="0" w:firstColumn="1" w:lastColumn="0" w:noHBand="0" w:noVBand="1"/>
      </w:tblPr>
      <w:tblGrid>
        <w:gridCol w:w="1469"/>
        <w:gridCol w:w="8267"/>
      </w:tblGrid>
      <w:tr w:rsidR="00061FA5" w:rsidRPr="00631ED3" w14:paraId="093E75BA" w14:textId="77777777" w:rsidTr="00876AA5">
        <w:tc>
          <w:tcPr>
            <w:tcW w:w="1555" w:type="dxa"/>
          </w:tcPr>
          <w:p w14:paraId="164E756F"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100</w:t>
            </w:r>
          </w:p>
        </w:tc>
        <w:tc>
          <w:tcPr>
            <w:tcW w:w="8901" w:type="dxa"/>
          </w:tcPr>
          <w:p w14:paraId="5AFBCEEE"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Exceptional response in all areas</w:t>
            </w:r>
          </w:p>
        </w:tc>
      </w:tr>
      <w:tr w:rsidR="00061FA5" w:rsidRPr="00631ED3" w14:paraId="7B82D150" w14:textId="77777777" w:rsidTr="00876AA5">
        <w:tc>
          <w:tcPr>
            <w:tcW w:w="1555" w:type="dxa"/>
          </w:tcPr>
          <w:p w14:paraId="3C371E50"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90</w:t>
            </w:r>
          </w:p>
        </w:tc>
        <w:tc>
          <w:tcPr>
            <w:tcW w:w="8901" w:type="dxa"/>
          </w:tcPr>
          <w:p w14:paraId="2992B051"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Exceptional response with some minor shortcomings, or very good response with some exceptional elements</w:t>
            </w:r>
          </w:p>
        </w:tc>
      </w:tr>
      <w:tr w:rsidR="00061FA5" w:rsidRPr="00631ED3" w14:paraId="79F7022A" w14:textId="77777777" w:rsidTr="00876AA5">
        <w:tc>
          <w:tcPr>
            <w:tcW w:w="1555" w:type="dxa"/>
          </w:tcPr>
          <w:p w14:paraId="64A4EB9D"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80</w:t>
            </w:r>
          </w:p>
        </w:tc>
        <w:tc>
          <w:tcPr>
            <w:tcW w:w="8901" w:type="dxa"/>
          </w:tcPr>
          <w:p w14:paraId="25EFC220"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Very good response in all areas</w:t>
            </w:r>
          </w:p>
        </w:tc>
      </w:tr>
      <w:tr w:rsidR="00061FA5" w:rsidRPr="00631ED3" w14:paraId="421F3183" w14:textId="77777777" w:rsidTr="00876AA5">
        <w:tc>
          <w:tcPr>
            <w:tcW w:w="1555" w:type="dxa"/>
          </w:tcPr>
          <w:p w14:paraId="141AFC79"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70</w:t>
            </w:r>
          </w:p>
        </w:tc>
        <w:tc>
          <w:tcPr>
            <w:tcW w:w="8901" w:type="dxa"/>
          </w:tcPr>
          <w:p w14:paraId="6A546121"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Very good response with some minor shortcomings, or good response with very good elements</w:t>
            </w:r>
          </w:p>
        </w:tc>
      </w:tr>
      <w:tr w:rsidR="00061FA5" w:rsidRPr="00631ED3" w14:paraId="154825D9" w14:textId="77777777" w:rsidTr="00876AA5">
        <w:tc>
          <w:tcPr>
            <w:tcW w:w="1555" w:type="dxa"/>
          </w:tcPr>
          <w:p w14:paraId="41BB5877"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60</w:t>
            </w:r>
          </w:p>
        </w:tc>
        <w:tc>
          <w:tcPr>
            <w:tcW w:w="8901" w:type="dxa"/>
          </w:tcPr>
          <w:p w14:paraId="4B3D99F5"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Good response in all areas</w:t>
            </w:r>
          </w:p>
        </w:tc>
      </w:tr>
      <w:tr w:rsidR="00061FA5" w:rsidRPr="00631ED3" w14:paraId="6F2EB8D1" w14:textId="77777777" w:rsidTr="00876AA5">
        <w:tc>
          <w:tcPr>
            <w:tcW w:w="1555" w:type="dxa"/>
          </w:tcPr>
          <w:p w14:paraId="0BE0A125"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50</w:t>
            </w:r>
          </w:p>
        </w:tc>
        <w:tc>
          <w:tcPr>
            <w:tcW w:w="8901" w:type="dxa"/>
          </w:tcPr>
          <w:p w14:paraId="4392BB78"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Good response with some minor shortcomings, or acceptable response with good elements</w:t>
            </w:r>
          </w:p>
        </w:tc>
      </w:tr>
      <w:tr w:rsidR="00061FA5" w:rsidRPr="00631ED3" w14:paraId="27D91A49" w14:textId="77777777" w:rsidTr="00876AA5">
        <w:tc>
          <w:tcPr>
            <w:tcW w:w="1555" w:type="dxa"/>
          </w:tcPr>
          <w:p w14:paraId="6E751C0A"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40</w:t>
            </w:r>
          </w:p>
        </w:tc>
        <w:tc>
          <w:tcPr>
            <w:tcW w:w="8901" w:type="dxa"/>
          </w:tcPr>
          <w:p w14:paraId="1DC19E0D"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Acceptable response in all areas</w:t>
            </w:r>
          </w:p>
        </w:tc>
      </w:tr>
      <w:tr w:rsidR="00061FA5" w:rsidRPr="00631ED3" w14:paraId="0D0636B8" w14:textId="77777777" w:rsidTr="00876AA5">
        <w:tc>
          <w:tcPr>
            <w:tcW w:w="1555" w:type="dxa"/>
          </w:tcPr>
          <w:p w14:paraId="4ED239E3"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30</w:t>
            </w:r>
          </w:p>
        </w:tc>
        <w:tc>
          <w:tcPr>
            <w:tcW w:w="8901" w:type="dxa"/>
          </w:tcPr>
          <w:p w14:paraId="72038B5C"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Acceptable response with some minor shortcomings, or poor response with some acceptable elements</w:t>
            </w:r>
          </w:p>
        </w:tc>
      </w:tr>
      <w:tr w:rsidR="00061FA5" w:rsidRPr="00631ED3" w14:paraId="47AAC644" w14:textId="77777777" w:rsidTr="00876AA5">
        <w:tc>
          <w:tcPr>
            <w:tcW w:w="1555" w:type="dxa"/>
          </w:tcPr>
          <w:p w14:paraId="426DF2B5"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20</w:t>
            </w:r>
          </w:p>
        </w:tc>
        <w:tc>
          <w:tcPr>
            <w:tcW w:w="8901" w:type="dxa"/>
          </w:tcPr>
          <w:p w14:paraId="0F04D6A2"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Poor response in all areas</w:t>
            </w:r>
          </w:p>
        </w:tc>
      </w:tr>
      <w:tr w:rsidR="00061FA5" w:rsidRPr="00631ED3" w14:paraId="5F32BB07" w14:textId="77777777" w:rsidTr="00876AA5">
        <w:tc>
          <w:tcPr>
            <w:tcW w:w="1555" w:type="dxa"/>
          </w:tcPr>
          <w:p w14:paraId="7D84E821"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10</w:t>
            </w:r>
          </w:p>
        </w:tc>
        <w:tc>
          <w:tcPr>
            <w:tcW w:w="8901" w:type="dxa"/>
          </w:tcPr>
          <w:p w14:paraId="6ECA3A7D"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Very poor response that is significantly below expectations in all areas</w:t>
            </w:r>
          </w:p>
        </w:tc>
      </w:tr>
      <w:tr w:rsidR="00061FA5" w:rsidRPr="00631ED3" w14:paraId="738D9F45" w14:textId="77777777" w:rsidTr="00876AA5">
        <w:tc>
          <w:tcPr>
            <w:tcW w:w="1555" w:type="dxa"/>
          </w:tcPr>
          <w:p w14:paraId="383DF1DB"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0</w:t>
            </w:r>
          </w:p>
        </w:tc>
        <w:tc>
          <w:tcPr>
            <w:tcW w:w="8901" w:type="dxa"/>
          </w:tcPr>
          <w:p w14:paraId="3B743121" w14:textId="77777777" w:rsidR="00061FA5" w:rsidRPr="00631ED3" w:rsidRDefault="00061FA5" w:rsidP="00061FA5">
            <w:pPr>
              <w:spacing w:after="0" w:line="240" w:lineRule="auto"/>
              <w:rPr>
                <w:rFonts w:ascii="Arial" w:hAnsi="Arial" w:cs="Arial"/>
                <w:sz w:val="20"/>
                <w:szCs w:val="18"/>
              </w:rPr>
            </w:pPr>
            <w:r w:rsidRPr="00631ED3">
              <w:rPr>
                <w:rFonts w:ascii="Arial" w:hAnsi="Arial" w:cs="Arial"/>
                <w:sz w:val="20"/>
                <w:szCs w:val="18"/>
              </w:rPr>
              <w:t>No response, or inappropriate response in all areas</w:t>
            </w:r>
          </w:p>
        </w:tc>
      </w:tr>
    </w:tbl>
    <w:p w14:paraId="03B6EA49" w14:textId="77777777" w:rsidR="00061FA5" w:rsidRDefault="00061FA5" w:rsidP="00892704">
      <w:pPr>
        <w:spacing w:after="0" w:line="257" w:lineRule="auto"/>
        <w:rPr>
          <w:rFonts w:ascii="Arial" w:hAnsi="Arial" w:cs="Arial"/>
          <w:b/>
          <w:bCs/>
        </w:rPr>
      </w:pPr>
    </w:p>
    <w:p w14:paraId="0DC2E398" w14:textId="15683953" w:rsidR="00892704" w:rsidRPr="0092648C" w:rsidRDefault="00E81E3D" w:rsidP="0092648C">
      <w:pPr>
        <w:pStyle w:val="Heading4"/>
        <w:rPr>
          <w:rFonts w:ascii="Arial" w:hAnsi="Arial" w:cs="Arial"/>
          <w:i w:val="0"/>
          <w:iCs w:val="0"/>
          <w:color w:val="000000" w:themeColor="text1"/>
        </w:rPr>
      </w:pPr>
      <w:r w:rsidRPr="0092648C">
        <w:rPr>
          <w:rFonts w:ascii="Arial" w:hAnsi="Arial" w:cs="Arial"/>
          <w:i w:val="0"/>
          <w:iCs w:val="0"/>
          <w:color w:val="000000" w:themeColor="text1"/>
        </w:rPr>
        <w:lastRenderedPageBreak/>
        <w:t xml:space="preserve">H. </w:t>
      </w:r>
      <w:r w:rsidR="0010555F" w:rsidRPr="0092648C">
        <w:rPr>
          <w:rFonts w:ascii="Arial" w:hAnsi="Arial" w:cs="Arial"/>
          <w:i w:val="0"/>
          <w:iCs w:val="0"/>
          <w:color w:val="000000" w:themeColor="text1"/>
        </w:rPr>
        <w:t xml:space="preserve">PROCUREMENT PROCESS </w:t>
      </w:r>
    </w:p>
    <w:p w14:paraId="08A1F0CD" w14:textId="77777777" w:rsidR="00892704" w:rsidRPr="002A21D0" w:rsidRDefault="00892704" w:rsidP="00892704">
      <w:pPr>
        <w:spacing w:after="0" w:line="257" w:lineRule="auto"/>
        <w:rPr>
          <w:rFonts w:ascii="Arial" w:hAnsi="Arial" w:cs="Arial"/>
        </w:rPr>
      </w:pPr>
      <w:r w:rsidRPr="002A21D0">
        <w:rPr>
          <w:rFonts w:ascii="Arial" w:hAnsi="Arial" w:cs="Arial"/>
        </w:rPr>
        <w:t xml:space="preserve">The Procurement Process will be conducted and in compliance with The Public Procurement Regulations 2015 and any updated guidance since. The objective is to be fair, transparent, and proportionate based on the type of project, and to ultimately select the Most Economically Advantageous Tender. </w:t>
      </w:r>
    </w:p>
    <w:p w14:paraId="479F8CE3" w14:textId="77777777" w:rsidR="00892704" w:rsidRPr="002A21D0" w:rsidRDefault="00892704" w:rsidP="00892704">
      <w:pPr>
        <w:spacing w:after="0" w:line="257" w:lineRule="auto"/>
        <w:rPr>
          <w:rFonts w:ascii="Arial" w:hAnsi="Arial" w:cs="Arial"/>
        </w:rPr>
      </w:pPr>
    </w:p>
    <w:p w14:paraId="4EECC4F1" w14:textId="77777777" w:rsidR="00892704" w:rsidRPr="002A21D0" w:rsidRDefault="00892704" w:rsidP="00892704">
      <w:pPr>
        <w:spacing w:after="0" w:line="257" w:lineRule="auto"/>
        <w:rPr>
          <w:rFonts w:ascii="Arial" w:hAnsi="Arial" w:cs="Arial"/>
        </w:rPr>
      </w:pPr>
      <w:r w:rsidRPr="002A21D0">
        <w:rPr>
          <w:rFonts w:ascii="Arial" w:hAnsi="Arial" w:cs="Arial"/>
        </w:rPr>
        <w:t xml:space="preserve">The tender process will be by Open Tender. </w:t>
      </w:r>
    </w:p>
    <w:p w14:paraId="6C4C41A4" w14:textId="77777777" w:rsidR="00892704" w:rsidRPr="002A21D0" w:rsidRDefault="00892704" w:rsidP="00892704">
      <w:pPr>
        <w:spacing w:after="0" w:line="257" w:lineRule="auto"/>
        <w:rPr>
          <w:rFonts w:ascii="Arial" w:hAnsi="Arial" w:cs="Arial"/>
        </w:rPr>
      </w:pPr>
    </w:p>
    <w:p w14:paraId="447F2697" w14:textId="48B53484" w:rsidR="00892704" w:rsidRPr="002A21D0" w:rsidRDefault="00892704" w:rsidP="00892704">
      <w:pPr>
        <w:spacing w:after="0" w:line="257" w:lineRule="auto"/>
        <w:rPr>
          <w:rFonts w:ascii="Arial" w:hAnsi="Arial" w:cs="Arial"/>
        </w:rPr>
      </w:pPr>
      <w:r w:rsidRPr="002A21D0">
        <w:rPr>
          <w:rFonts w:ascii="Arial" w:hAnsi="Arial" w:cs="Arial"/>
        </w:rPr>
        <w:t xml:space="preserve">The play area is an open site and suppliers are welcome to visit the site at their own convenience without penalty. </w:t>
      </w:r>
    </w:p>
    <w:p w14:paraId="6AAC7BAD" w14:textId="77777777" w:rsidR="00892704" w:rsidRPr="002A21D0" w:rsidRDefault="00892704" w:rsidP="00892704">
      <w:pPr>
        <w:spacing w:after="0" w:line="257" w:lineRule="auto"/>
        <w:rPr>
          <w:rFonts w:ascii="Arial" w:hAnsi="Arial" w:cs="Arial"/>
        </w:rPr>
      </w:pPr>
    </w:p>
    <w:p w14:paraId="5CF84BFD" w14:textId="287F54A0" w:rsidR="00892704" w:rsidRPr="002A21D0" w:rsidRDefault="00892704" w:rsidP="00892704">
      <w:pPr>
        <w:spacing w:after="0" w:line="257" w:lineRule="auto"/>
        <w:rPr>
          <w:rFonts w:ascii="Arial" w:hAnsi="Arial" w:cs="Arial"/>
        </w:rPr>
      </w:pPr>
      <w:r w:rsidRPr="002A21D0">
        <w:rPr>
          <w:rFonts w:ascii="Arial" w:hAnsi="Arial" w:cs="Arial"/>
        </w:rPr>
        <w:t xml:space="preserve">All questions and requests for clarification should be by email and will, subject to there being a confidentiality issue that cannot be resolved, posted to a dedicated page on the parish council website for all potential bidders to see. </w:t>
      </w:r>
    </w:p>
    <w:p w14:paraId="5871DB70" w14:textId="77777777" w:rsidR="0007330C" w:rsidRPr="002A21D0" w:rsidRDefault="0007330C" w:rsidP="00B63045">
      <w:pPr>
        <w:spacing w:after="0" w:line="257" w:lineRule="auto"/>
        <w:rPr>
          <w:rFonts w:ascii="Arial" w:hAnsi="Arial" w:cs="Arial"/>
        </w:rPr>
      </w:pPr>
    </w:p>
    <w:p w14:paraId="6D8D4E42" w14:textId="23B81CA4" w:rsidR="00B63045" w:rsidRPr="0092648C" w:rsidRDefault="00B63045" w:rsidP="00B63045">
      <w:pPr>
        <w:spacing w:after="0" w:line="257" w:lineRule="auto"/>
        <w:rPr>
          <w:rFonts w:ascii="Arial" w:hAnsi="Arial" w:cs="Arial"/>
        </w:rPr>
      </w:pPr>
      <w:r w:rsidRPr="0092648C">
        <w:rPr>
          <w:rFonts w:ascii="Arial" w:hAnsi="Arial" w:cs="Arial"/>
        </w:rPr>
        <w:t xml:space="preserve">Evaluation and Award Criteria </w:t>
      </w:r>
    </w:p>
    <w:p w14:paraId="6100226D" w14:textId="77777777" w:rsidR="00B63045" w:rsidRPr="002A21D0" w:rsidRDefault="00B63045" w:rsidP="00B63045">
      <w:pPr>
        <w:spacing w:after="0" w:line="257" w:lineRule="auto"/>
        <w:rPr>
          <w:rFonts w:ascii="Arial" w:hAnsi="Arial" w:cs="Arial"/>
        </w:rPr>
      </w:pPr>
    </w:p>
    <w:p w14:paraId="5D359187" w14:textId="77777777" w:rsidR="00B63045" w:rsidRPr="002A21D0" w:rsidRDefault="00B63045" w:rsidP="00B63045">
      <w:pPr>
        <w:spacing w:after="0" w:line="257" w:lineRule="auto"/>
        <w:rPr>
          <w:rFonts w:ascii="Arial" w:hAnsi="Arial" w:cs="Arial"/>
        </w:rPr>
      </w:pPr>
      <w:r w:rsidRPr="002A21D0">
        <w:rPr>
          <w:rFonts w:ascii="Arial" w:hAnsi="Arial" w:cs="Arial"/>
        </w:rPr>
        <w:t xml:space="preserve">All Tenderers shall provide all the information requested in the tender pack.  </w:t>
      </w:r>
    </w:p>
    <w:p w14:paraId="7D590255" w14:textId="77777777" w:rsidR="00B33FDF" w:rsidRDefault="00B33FDF" w:rsidP="00B63045">
      <w:pPr>
        <w:spacing w:after="0" w:line="257" w:lineRule="auto"/>
        <w:rPr>
          <w:rFonts w:ascii="Arial" w:hAnsi="Arial" w:cs="Arial"/>
        </w:rPr>
      </w:pPr>
    </w:p>
    <w:p w14:paraId="6B1CD164" w14:textId="14EDAED6" w:rsidR="00B63045" w:rsidRPr="002A21D0" w:rsidRDefault="00B63045" w:rsidP="00B63045">
      <w:pPr>
        <w:spacing w:after="0" w:line="257" w:lineRule="auto"/>
        <w:rPr>
          <w:rFonts w:ascii="Arial" w:hAnsi="Arial" w:cs="Arial"/>
        </w:rPr>
      </w:pPr>
      <w:r w:rsidRPr="002A21D0">
        <w:rPr>
          <w:rFonts w:ascii="Arial" w:hAnsi="Arial" w:cs="Arial"/>
        </w:rPr>
        <w:t>All written responses should be in Word using Arial font point 1</w:t>
      </w:r>
      <w:r w:rsidR="005D3CF2" w:rsidRPr="002A21D0">
        <w:rPr>
          <w:rFonts w:ascii="Arial" w:hAnsi="Arial" w:cs="Arial"/>
        </w:rPr>
        <w:t>1</w:t>
      </w:r>
      <w:r w:rsidRPr="002A21D0">
        <w:rPr>
          <w:rFonts w:ascii="Arial" w:hAnsi="Arial" w:cs="Arial"/>
        </w:rPr>
        <w:t xml:space="preserve">.  </w:t>
      </w:r>
    </w:p>
    <w:p w14:paraId="65136F87" w14:textId="77777777" w:rsidR="00B33FDF" w:rsidRDefault="00B33FDF" w:rsidP="00B63045">
      <w:pPr>
        <w:spacing w:after="0" w:line="257" w:lineRule="auto"/>
        <w:rPr>
          <w:rFonts w:ascii="Arial" w:hAnsi="Arial" w:cs="Arial"/>
        </w:rPr>
      </w:pPr>
    </w:p>
    <w:p w14:paraId="4B99D201" w14:textId="5ABB78BA" w:rsidR="00B63045" w:rsidRPr="002A21D0" w:rsidRDefault="00B63045" w:rsidP="00B63045">
      <w:pPr>
        <w:spacing w:after="0" w:line="257" w:lineRule="auto"/>
        <w:rPr>
          <w:rFonts w:ascii="Arial" w:hAnsi="Arial" w:cs="Arial"/>
        </w:rPr>
      </w:pPr>
      <w:r w:rsidRPr="002A21D0">
        <w:rPr>
          <w:rFonts w:ascii="Arial" w:hAnsi="Arial" w:cs="Arial"/>
        </w:rPr>
        <w:t xml:space="preserve">In the interest of transparency with the exception of the covering letter, all presented information within the tender including designs should be anonymised with no identifying logos or hyperlinks.   </w:t>
      </w:r>
    </w:p>
    <w:p w14:paraId="671A40C2" w14:textId="77777777" w:rsidR="00B63045" w:rsidRPr="002A21D0" w:rsidRDefault="00B63045" w:rsidP="00B63045">
      <w:pPr>
        <w:spacing w:after="0" w:line="257" w:lineRule="auto"/>
        <w:rPr>
          <w:rFonts w:ascii="Arial" w:hAnsi="Arial" w:cs="Arial"/>
        </w:rPr>
      </w:pPr>
    </w:p>
    <w:p w14:paraId="75334EDB" w14:textId="77777777" w:rsidR="00B63045" w:rsidRPr="002A21D0" w:rsidRDefault="00B63045" w:rsidP="00B63045">
      <w:pPr>
        <w:spacing w:after="0" w:line="257" w:lineRule="auto"/>
        <w:rPr>
          <w:rFonts w:ascii="Arial" w:hAnsi="Arial" w:cs="Arial"/>
        </w:rPr>
      </w:pPr>
      <w:r w:rsidRPr="002A21D0">
        <w:rPr>
          <w:rFonts w:ascii="Arial" w:hAnsi="Arial" w:cs="Arial"/>
        </w:rPr>
        <w:t xml:space="preserve">Unclear Tenders may be discounted in evaluation. The Council reserves the rights to seek clarification. </w:t>
      </w:r>
    </w:p>
    <w:p w14:paraId="4C65157A" w14:textId="77777777" w:rsidR="00B63045" w:rsidRPr="002A21D0" w:rsidRDefault="00B63045" w:rsidP="00B63045">
      <w:pPr>
        <w:spacing w:after="0" w:line="257" w:lineRule="auto"/>
        <w:rPr>
          <w:rFonts w:ascii="Arial" w:hAnsi="Arial" w:cs="Arial"/>
        </w:rPr>
      </w:pPr>
    </w:p>
    <w:p w14:paraId="5CF5D524" w14:textId="77777777" w:rsidR="00B63045" w:rsidRPr="002A21D0" w:rsidRDefault="00B63045" w:rsidP="00B63045">
      <w:pPr>
        <w:spacing w:after="0" w:line="257" w:lineRule="auto"/>
        <w:rPr>
          <w:rFonts w:ascii="Arial" w:hAnsi="Arial" w:cs="Arial"/>
        </w:rPr>
      </w:pPr>
      <w:r w:rsidRPr="002A21D0">
        <w:rPr>
          <w:rFonts w:ascii="Arial" w:hAnsi="Arial" w:cs="Arial"/>
        </w:rPr>
        <w:t>To ensure that Tenders are evaluated on a consistent basis it is essential that responses are made to all the requirements listed within this document and are clearly referenced to specific evaluation criteria.</w:t>
      </w:r>
    </w:p>
    <w:p w14:paraId="5DFEAE87" w14:textId="77777777" w:rsidR="00B63045" w:rsidRPr="002A21D0" w:rsidRDefault="00B63045" w:rsidP="00B63045">
      <w:pPr>
        <w:spacing w:after="0" w:line="257" w:lineRule="auto"/>
        <w:rPr>
          <w:rFonts w:ascii="Arial" w:hAnsi="Arial" w:cs="Arial"/>
        </w:rPr>
      </w:pPr>
    </w:p>
    <w:p w14:paraId="05C84412" w14:textId="27FDB89F" w:rsidR="00B63045" w:rsidRDefault="00B63045" w:rsidP="00B63045">
      <w:pPr>
        <w:spacing w:after="0" w:line="257" w:lineRule="auto"/>
        <w:rPr>
          <w:rFonts w:ascii="Arial" w:hAnsi="Arial" w:cs="Arial"/>
        </w:rPr>
      </w:pPr>
      <w:r w:rsidRPr="002A21D0">
        <w:rPr>
          <w:rFonts w:ascii="Arial" w:hAnsi="Arial" w:cs="Arial"/>
        </w:rPr>
        <w:t xml:space="preserve">The first-round evaluation will shortlist those designs that best meet the criteria and these will form the first-round preferred options.  </w:t>
      </w:r>
    </w:p>
    <w:p w14:paraId="3E192E1A" w14:textId="77777777" w:rsidR="006C3384" w:rsidRPr="002A21D0" w:rsidRDefault="006C3384" w:rsidP="00B63045">
      <w:pPr>
        <w:spacing w:after="0" w:line="257" w:lineRule="auto"/>
        <w:rPr>
          <w:rFonts w:ascii="Arial" w:hAnsi="Arial" w:cs="Arial"/>
        </w:rPr>
      </w:pPr>
    </w:p>
    <w:p w14:paraId="56F07782" w14:textId="670A652C" w:rsidR="00B63045" w:rsidRDefault="00B63045" w:rsidP="00B63045">
      <w:pPr>
        <w:spacing w:after="0" w:line="257" w:lineRule="auto"/>
        <w:rPr>
          <w:rFonts w:ascii="Arial" w:hAnsi="Arial" w:cs="Arial"/>
        </w:rPr>
      </w:pPr>
      <w:r w:rsidRPr="002A21D0">
        <w:rPr>
          <w:rFonts w:ascii="Arial" w:hAnsi="Arial" w:cs="Arial"/>
        </w:rPr>
        <w:t>The council will then engage with its community, sharing the shortlisted designs to gauge public opinions.</w:t>
      </w:r>
    </w:p>
    <w:p w14:paraId="14D83F00" w14:textId="77777777" w:rsidR="006C3384" w:rsidRPr="002A21D0" w:rsidRDefault="006C3384" w:rsidP="00B63045">
      <w:pPr>
        <w:spacing w:after="0" w:line="257" w:lineRule="auto"/>
        <w:rPr>
          <w:rFonts w:ascii="Arial" w:hAnsi="Arial" w:cs="Arial"/>
        </w:rPr>
      </w:pPr>
    </w:p>
    <w:p w14:paraId="62258C78" w14:textId="657FFB2F" w:rsidR="00B63045" w:rsidRPr="002A21D0" w:rsidRDefault="00B63045" w:rsidP="00B63045">
      <w:pPr>
        <w:spacing w:after="0" w:line="257" w:lineRule="auto"/>
        <w:rPr>
          <w:rFonts w:ascii="Arial" w:hAnsi="Arial" w:cs="Arial"/>
        </w:rPr>
      </w:pPr>
      <w:r w:rsidRPr="002A21D0">
        <w:rPr>
          <w:rFonts w:ascii="Arial" w:hAnsi="Arial" w:cs="Arial"/>
        </w:rPr>
        <w:t xml:space="preserve">The council will collate their finding and make the final selection of preferred </w:t>
      </w:r>
      <w:r w:rsidR="00743C0B" w:rsidRPr="002A21D0">
        <w:rPr>
          <w:rFonts w:ascii="Arial" w:hAnsi="Arial" w:cs="Arial"/>
        </w:rPr>
        <w:t>Contractor</w:t>
      </w:r>
      <w:r w:rsidRPr="002A21D0">
        <w:rPr>
          <w:rFonts w:ascii="Arial" w:hAnsi="Arial" w:cs="Arial"/>
        </w:rPr>
        <w:t>.</w:t>
      </w:r>
    </w:p>
    <w:p w14:paraId="558AB40E" w14:textId="77777777" w:rsidR="00B63045" w:rsidRPr="002A21D0" w:rsidRDefault="00B63045" w:rsidP="00B63045">
      <w:pPr>
        <w:spacing w:after="0" w:line="257" w:lineRule="auto"/>
        <w:rPr>
          <w:rFonts w:ascii="Arial" w:hAnsi="Arial" w:cs="Arial"/>
        </w:rPr>
      </w:pPr>
    </w:p>
    <w:p w14:paraId="452A5C78" w14:textId="1FE5D808" w:rsidR="00B63045" w:rsidRPr="002A21D0" w:rsidRDefault="00B63045" w:rsidP="00B63045">
      <w:pPr>
        <w:spacing w:after="0" w:line="257" w:lineRule="auto"/>
        <w:rPr>
          <w:rFonts w:ascii="Arial" w:hAnsi="Arial" w:cs="Arial"/>
        </w:rPr>
      </w:pPr>
      <w:r w:rsidRPr="002A21D0">
        <w:rPr>
          <w:rFonts w:ascii="Arial" w:hAnsi="Arial" w:cs="Arial"/>
        </w:rPr>
        <w:t>The council’s decision is final and will reflect the offer that most meets all the specifications and pub</w:t>
      </w:r>
      <w:r w:rsidR="00AD5DCB">
        <w:rPr>
          <w:rFonts w:ascii="Arial" w:hAnsi="Arial" w:cs="Arial"/>
        </w:rPr>
        <w:t>l</w:t>
      </w:r>
      <w:r w:rsidRPr="002A21D0">
        <w:rPr>
          <w:rFonts w:ascii="Arial" w:hAnsi="Arial" w:cs="Arial"/>
        </w:rPr>
        <w:t xml:space="preserve">ic expectations. </w:t>
      </w:r>
    </w:p>
    <w:p w14:paraId="080E8678" w14:textId="77777777" w:rsidR="006C2FC2" w:rsidRPr="002A21D0" w:rsidRDefault="006C2FC2">
      <w:pPr>
        <w:suppressAutoHyphens w:val="0"/>
        <w:autoSpaceDN/>
        <w:spacing w:after="0" w:line="240" w:lineRule="auto"/>
        <w:textAlignment w:val="auto"/>
        <w:rPr>
          <w:rFonts w:ascii="Arial" w:hAnsi="Arial" w:cs="Arial"/>
          <w:b/>
          <w:bCs/>
        </w:rPr>
      </w:pPr>
    </w:p>
    <w:p w14:paraId="61FBDDF8" w14:textId="77777777" w:rsidR="00743C0B" w:rsidRPr="002A21D0" w:rsidRDefault="00743C0B">
      <w:pPr>
        <w:suppressAutoHyphens w:val="0"/>
        <w:autoSpaceDN/>
        <w:spacing w:after="0" w:line="240" w:lineRule="auto"/>
        <w:textAlignment w:val="auto"/>
        <w:rPr>
          <w:rFonts w:ascii="Arial" w:hAnsi="Arial" w:cs="Arial"/>
          <w:b/>
          <w:bCs/>
        </w:rPr>
      </w:pPr>
    </w:p>
    <w:p w14:paraId="2F88CC6C" w14:textId="77777777" w:rsidR="00743C0B" w:rsidRPr="002A21D0" w:rsidRDefault="00743C0B">
      <w:pPr>
        <w:suppressAutoHyphens w:val="0"/>
        <w:autoSpaceDN/>
        <w:spacing w:after="0" w:line="240" w:lineRule="auto"/>
        <w:textAlignment w:val="auto"/>
        <w:rPr>
          <w:rFonts w:ascii="Arial" w:hAnsi="Arial" w:cs="Arial"/>
          <w:b/>
          <w:bCs/>
        </w:rPr>
      </w:pPr>
    </w:p>
    <w:p w14:paraId="4863822B" w14:textId="77777777" w:rsidR="00743C0B" w:rsidRPr="002A21D0" w:rsidRDefault="00743C0B">
      <w:pPr>
        <w:suppressAutoHyphens w:val="0"/>
        <w:autoSpaceDN/>
        <w:spacing w:after="0" w:line="240" w:lineRule="auto"/>
        <w:textAlignment w:val="auto"/>
        <w:rPr>
          <w:rFonts w:ascii="Arial" w:hAnsi="Arial" w:cs="Arial"/>
          <w:b/>
          <w:bCs/>
        </w:rPr>
      </w:pPr>
    </w:p>
    <w:p w14:paraId="1C0CD2A2" w14:textId="77777777" w:rsidR="00743C0B" w:rsidRPr="002A21D0" w:rsidRDefault="00743C0B">
      <w:pPr>
        <w:suppressAutoHyphens w:val="0"/>
        <w:autoSpaceDN/>
        <w:spacing w:after="0" w:line="240" w:lineRule="auto"/>
        <w:textAlignment w:val="auto"/>
        <w:rPr>
          <w:rFonts w:ascii="Arial" w:hAnsi="Arial" w:cs="Arial"/>
          <w:b/>
          <w:bCs/>
        </w:rPr>
      </w:pPr>
    </w:p>
    <w:p w14:paraId="218DE75E" w14:textId="77777777" w:rsidR="00743C0B" w:rsidRPr="002A21D0" w:rsidRDefault="00743C0B">
      <w:pPr>
        <w:suppressAutoHyphens w:val="0"/>
        <w:autoSpaceDN/>
        <w:spacing w:after="0" w:line="240" w:lineRule="auto"/>
        <w:textAlignment w:val="auto"/>
        <w:rPr>
          <w:rFonts w:ascii="Arial" w:hAnsi="Arial" w:cs="Arial"/>
          <w:b/>
          <w:bCs/>
        </w:rPr>
      </w:pPr>
    </w:p>
    <w:p w14:paraId="66A7A1E2" w14:textId="77777777" w:rsidR="00743C0B" w:rsidRPr="002A21D0" w:rsidRDefault="00743C0B">
      <w:pPr>
        <w:suppressAutoHyphens w:val="0"/>
        <w:autoSpaceDN/>
        <w:spacing w:after="0" w:line="240" w:lineRule="auto"/>
        <w:textAlignment w:val="auto"/>
        <w:rPr>
          <w:rFonts w:ascii="Arial" w:hAnsi="Arial" w:cs="Arial"/>
          <w:b/>
          <w:bCs/>
        </w:rPr>
      </w:pPr>
    </w:p>
    <w:p w14:paraId="69B5FAB4" w14:textId="77777777" w:rsidR="00743C0B" w:rsidRPr="002A21D0" w:rsidRDefault="00743C0B">
      <w:pPr>
        <w:suppressAutoHyphens w:val="0"/>
        <w:autoSpaceDN/>
        <w:spacing w:after="0" w:line="240" w:lineRule="auto"/>
        <w:textAlignment w:val="auto"/>
        <w:rPr>
          <w:rFonts w:ascii="Arial" w:hAnsi="Arial" w:cs="Arial"/>
          <w:b/>
          <w:bCs/>
        </w:rPr>
      </w:pPr>
    </w:p>
    <w:p w14:paraId="535E97E6" w14:textId="5E7B2D62" w:rsidR="00875F2A" w:rsidRPr="0092648C" w:rsidRDefault="00892704" w:rsidP="0092648C">
      <w:pPr>
        <w:pStyle w:val="Heading4"/>
        <w:rPr>
          <w:rFonts w:ascii="Arial" w:hAnsi="Arial" w:cs="Arial"/>
          <w:i w:val="0"/>
          <w:iCs w:val="0"/>
        </w:rPr>
      </w:pPr>
      <w:r w:rsidRPr="002A21D0">
        <w:br w:type="page"/>
      </w:r>
      <w:r w:rsidR="00743C0B" w:rsidRPr="0092648C">
        <w:rPr>
          <w:rFonts w:ascii="Arial" w:hAnsi="Arial" w:cs="Arial"/>
          <w:i w:val="0"/>
          <w:iCs w:val="0"/>
          <w:color w:val="000000" w:themeColor="text1"/>
        </w:rPr>
        <w:lastRenderedPageBreak/>
        <w:t xml:space="preserve">Appendix 1 </w:t>
      </w:r>
      <w:r w:rsidR="00875F2A" w:rsidRPr="0092648C">
        <w:rPr>
          <w:rFonts w:ascii="Arial" w:hAnsi="Arial" w:cs="Arial"/>
          <w:i w:val="0"/>
          <w:iCs w:val="0"/>
          <w:color w:val="000000" w:themeColor="text1"/>
        </w:rPr>
        <w:t>ORGANISATIONAL DETAILS:</w:t>
      </w:r>
    </w:p>
    <w:tbl>
      <w:tblPr>
        <w:tblStyle w:val="TableGrid"/>
        <w:tblW w:w="9549" w:type="dxa"/>
        <w:tblLook w:val="04A0" w:firstRow="1" w:lastRow="0" w:firstColumn="1" w:lastColumn="0" w:noHBand="0" w:noVBand="1"/>
      </w:tblPr>
      <w:tblGrid>
        <w:gridCol w:w="4163"/>
        <w:gridCol w:w="5386"/>
      </w:tblGrid>
      <w:tr w:rsidR="00C56AE1" w:rsidRPr="002A21D0" w14:paraId="2CC34C90" w14:textId="77777777" w:rsidTr="00876AA5">
        <w:trPr>
          <w:trHeight w:val="300"/>
        </w:trPr>
        <w:tc>
          <w:tcPr>
            <w:tcW w:w="4163" w:type="dxa"/>
            <w:noWrap/>
          </w:tcPr>
          <w:p w14:paraId="2877EA41"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Full Name of Organisation</w:t>
            </w:r>
          </w:p>
        </w:tc>
        <w:tc>
          <w:tcPr>
            <w:tcW w:w="5386" w:type="dxa"/>
            <w:tcBorders>
              <w:bottom w:val="single" w:sz="4" w:space="0" w:color="auto"/>
            </w:tcBorders>
            <w:noWrap/>
            <w:hideMark/>
          </w:tcPr>
          <w:p w14:paraId="1B627F88"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 </w:t>
            </w:r>
          </w:p>
        </w:tc>
      </w:tr>
      <w:tr w:rsidR="00C56AE1" w:rsidRPr="002A21D0" w14:paraId="79D90E0C" w14:textId="77777777" w:rsidTr="00876AA5">
        <w:trPr>
          <w:trHeight w:val="300"/>
        </w:trPr>
        <w:tc>
          <w:tcPr>
            <w:tcW w:w="4163" w:type="dxa"/>
            <w:noWrap/>
          </w:tcPr>
          <w:p w14:paraId="1AE57125"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Registered Address</w:t>
            </w:r>
          </w:p>
        </w:tc>
        <w:tc>
          <w:tcPr>
            <w:tcW w:w="5386" w:type="dxa"/>
            <w:tcBorders>
              <w:bottom w:val="nil"/>
            </w:tcBorders>
            <w:noWrap/>
            <w:hideMark/>
          </w:tcPr>
          <w:p w14:paraId="6F325AFA"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 </w:t>
            </w:r>
          </w:p>
        </w:tc>
      </w:tr>
      <w:tr w:rsidR="00C56AE1" w:rsidRPr="002A21D0" w14:paraId="4D441400" w14:textId="77777777" w:rsidTr="00876AA5">
        <w:trPr>
          <w:trHeight w:val="300"/>
        </w:trPr>
        <w:tc>
          <w:tcPr>
            <w:tcW w:w="0" w:type="auto"/>
          </w:tcPr>
          <w:p w14:paraId="7B1727E3" w14:textId="77777777" w:rsidR="00C56AE1" w:rsidRPr="002A21D0" w:rsidRDefault="00C56AE1" w:rsidP="00876AA5">
            <w:pPr>
              <w:spacing w:after="0" w:line="240" w:lineRule="auto"/>
              <w:rPr>
                <w:rFonts w:ascii="Arial" w:eastAsia="Times New Roman" w:hAnsi="Arial" w:cs="Arial"/>
                <w:color w:val="000000"/>
                <w:lang w:eastAsia="en-GB"/>
              </w:rPr>
            </w:pPr>
          </w:p>
        </w:tc>
        <w:tc>
          <w:tcPr>
            <w:tcW w:w="5386" w:type="dxa"/>
            <w:tcBorders>
              <w:top w:val="nil"/>
              <w:bottom w:val="nil"/>
            </w:tcBorders>
            <w:noWrap/>
            <w:hideMark/>
          </w:tcPr>
          <w:p w14:paraId="4262397C"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 </w:t>
            </w:r>
          </w:p>
        </w:tc>
      </w:tr>
      <w:tr w:rsidR="00C56AE1" w:rsidRPr="002A21D0" w14:paraId="581395CB" w14:textId="77777777" w:rsidTr="00876AA5">
        <w:trPr>
          <w:trHeight w:val="300"/>
        </w:trPr>
        <w:tc>
          <w:tcPr>
            <w:tcW w:w="0" w:type="auto"/>
          </w:tcPr>
          <w:p w14:paraId="31E0A049" w14:textId="77777777" w:rsidR="00C56AE1" w:rsidRPr="002A21D0" w:rsidRDefault="00C56AE1" w:rsidP="00876AA5">
            <w:pPr>
              <w:spacing w:after="0" w:line="240" w:lineRule="auto"/>
              <w:rPr>
                <w:rFonts w:ascii="Arial" w:eastAsia="Times New Roman" w:hAnsi="Arial" w:cs="Arial"/>
                <w:color w:val="000000"/>
                <w:lang w:eastAsia="en-GB"/>
              </w:rPr>
            </w:pPr>
          </w:p>
        </w:tc>
        <w:tc>
          <w:tcPr>
            <w:tcW w:w="5386" w:type="dxa"/>
            <w:tcBorders>
              <w:top w:val="nil"/>
            </w:tcBorders>
            <w:noWrap/>
            <w:hideMark/>
          </w:tcPr>
          <w:p w14:paraId="1171DC0D"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 </w:t>
            </w:r>
          </w:p>
        </w:tc>
      </w:tr>
      <w:tr w:rsidR="00C56AE1" w:rsidRPr="002A21D0" w14:paraId="4E29A80C" w14:textId="77777777" w:rsidTr="00876AA5">
        <w:trPr>
          <w:trHeight w:val="300"/>
        </w:trPr>
        <w:tc>
          <w:tcPr>
            <w:tcW w:w="4163" w:type="dxa"/>
            <w:noWrap/>
          </w:tcPr>
          <w:p w14:paraId="3062D8AB"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Postcode</w:t>
            </w:r>
          </w:p>
        </w:tc>
        <w:tc>
          <w:tcPr>
            <w:tcW w:w="5386" w:type="dxa"/>
            <w:noWrap/>
            <w:hideMark/>
          </w:tcPr>
          <w:p w14:paraId="5B1EF854"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 </w:t>
            </w:r>
          </w:p>
        </w:tc>
      </w:tr>
      <w:tr w:rsidR="00C56AE1" w:rsidRPr="002A21D0" w14:paraId="5ABD1B13" w14:textId="77777777" w:rsidTr="00876AA5">
        <w:trPr>
          <w:trHeight w:val="300"/>
        </w:trPr>
        <w:tc>
          <w:tcPr>
            <w:tcW w:w="4163" w:type="dxa"/>
            <w:noWrap/>
          </w:tcPr>
          <w:p w14:paraId="1759C314"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Company Registration Number</w:t>
            </w:r>
          </w:p>
        </w:tc>
        <w:tc>
          <w:tcPr>
            <w:tcW w:w="5386" w:type="dxa"/>
            <w:noWrap/>
            <w:hideMark/>
          </w:tcPr>
          <w:p w14:paraId="699D8325"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 </w:t>
            </w:r>
          </w:p>
        </w:tc>
      </w:tr>
      <w:tr w:rsidR="00C56AE1" w:rsidRPr="002A21D0" w14:paraId="4F590223" w14:textId="77777777" w:rsidTr="00876AA5">
        <w:trPr>
          <w:trHeight w:val="300"/>
        </w:trPr>
        <w:tc>
          <w:tcPr>
            <w:tcW w:w="4163" w:type="dxa"/>
            <w:noWrap/>
          </w:tcPr>
          <w:p w14:paraId="473BCA78"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Registered VAT Number</w:t>
            </w:r>
          </w:p>
        </w:tc>
        <w:tc>
          <w:tcPr>
            <w:tcW w:w="5386" w:type="dxa"/>
            <w:noWrap/>
            <w:hideMark/>
          </w:tcPr>
          <w:p w14:paraId="5BD32C58"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 </w:t>
            </w:r>
          </w:p>
        </w:tc>
      </w:tr>
    </w:tbl>
    <w:p w14:paraId="1E5B9661" w14:textId="0B808C29" w:rsidR="00C56AE1" w:rsidRPr="00771D25" w:rsidRDefault="00C56AE1" w:rsidP="00771D25">
      <w:pPr>
        <w:pStyle w:val="Heading5"/>
        <w:rPr>
          <w:rFonts w:ascii="Arial" w:hAnsi="Arial" w:cs="Arial"/>
          <w:color w:val="000000" w:themeColor="text1"/>
        </w:rPr>
      </w:pPr>
      <w:r w:rsidRPr="00771D25">
        <w:rPr>
          <w:rFonts w:ascii="Arial" w:eastAsia="Times New Roman" w:hAnsi="Arial" w:cs="Arial"/>
          <w:color w:val="000000" w:themeColor="text1"/>
          <w:lang w:eastAsia="en-GB"/>
        </w:rPr>
        <w:t>PARENT COMPANY DETAILS (IF APPLICABLE)</w:t>
      </w:r>
    </w:p>
    <w:tbl>
      <w:tblPr>
        <w:tblStyle w:val="TableGrid"/>
        <w:tblW w:w="9549" w:type="dxa"/>
        <w:tblLook w:val="04A0" w:firstRow="1" w:lastRow="0" w:firstColumn="1" w:lastColumn="0" w:noHBand="0" w:noVBand="1"/>
      </w:tblPr>
      <w:tblGrid>
        <w:gridCol w:w="4163"/>
        <w:gridCol w:w="5386"/>
      </w:tblGrid>
      <w:tr w:rsidR="00C56AE1" w:rsidRPr="002A21D0" w14:paraId="29CF01F8" w14:textId="77777777" w:rsidTr="00876AA5">
        <w:trPr>
          <w:trHeight w:val="300"/>
        </w:trPr>
        <w:tc>
          <w:tcPr>
            <w:tcW w:w="4163" w:type="dxa"/>
            <w:noWrap/>
          </w:tcPr>
          <w:p w14:paraId="7DEF1C9C"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Name of Holding/Parent Company</w:t>
            </w:r>
          </w:p>
        </w:tc>
        <w:tc>
          <w:tcPr>
            <w:tcW w:w="5386" w:type="dxa"/>
            <w:tcBorders>
              <w:bottom w:val="single" w:sz="4" w:space="0" w:color="auto"/>
            </w:tcBorders>
            <w:noWrap/>
            <w:hideMark/>
          </w:tcPr>
          <w:p w14:paraId="59298B39" w14:textId="77777777" w:rsidR="00C56AE1" w:rsidRPr="002A21D0" w:rsidRDefault="00C56AE1" w:rsidP="00876AA5">
            <w:pPr>
              <w:spacing w:after="0" w:line="240" w:lineRule="auto"/>
              <w:rPr>
                <w:rFonts w:ascii="Arial" w:hAnsi="Arial" w:cs="Arial"/>
                <w:i/>
                <w:color w:val="FF0000"/>
              </w:rPr>
            </w:pPr>
            <w:r w:rsidRPr="002A21D0">
              <w:rPr>
                <w:rFonts w:ascii="Arial" w:hAnsi="Arial" w:cs="Arial"/>
                <w:i/>
                <w:color w:val="FF0000"/>
              </w:rPr>
              <w:t> </w:t>
            </w:r>
          </w:p>
        </w:tc>
      </w:tr>
      <w:tr w:rsidR="00C56AE1" w:rsidRPr="002A21D0" w14:paraId="5A5EF7CE" w14:textId="77777777" w:rsidTr="00876AA5">
        <w:trPr>
          <w:trHeight w:val="300"/>
        </w:trPr>
        <w:tc>
          <w:tcPr>
            <w:tcW w:w="4163" w:type="dxa"/>
            <w:noWrap/>
          </w:tcPr>
          <w:p w14:paraId="4C638168"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Address of Parent Company</w:t>
            </w:r>
          </w:p>
        </w:tc>
        <w:tc>
          <w:tcPr>
            <w:tcW w:w="5386" w:type="dxa"/>
            <w:tcBorders>
              <w:bottom w:val="nil"/>
            </w:tcBorders>
            <w:noWrap/>
            <w:hideMark/>
          </w:tcPr>
          <w:p w14:paraId="20683FA9" w14:textId="77777777" w:rsidR="00C56AE1" w:rsidRPr="002A21D0" w:rsidRDefault="00C56AE1" w:rsidP="00876AA5">
            <w:pPr>
              <w:spacing w:after="0" w:line="240" w:lineRule="auto"/>
              <w:rPr>
                <w:rFonts w:ascii="Arial" w:hAnsi="Arial" w:cs="Arial"/>
                <w:i/>
                <w:color w:val="FF0000"/>
              </w:rPr>
            </w:pPr>
            <w:r w:rsidRPr="002A21D0">
              <w:rPr>
                <w:rFonts w:ascii="Arial" w:hAnsi="Arial" w:cs="Arial"/>
                <w:i/>
                <w:color w:val="FF0000"/>
              </w:rPr>
              <w:t> </w:t>
            </w:r>
          </w:p>
        </w:tc>
      </w:tr>
      <w:tr w:rsidR="00C56AE1" w:rsidRPr="002A21D0" w14:paraId="7C267163" w14:textId="77777777" w:rsidTr="00876AA5">
        <w:trPr>
          <w:trHeight w:val="300"/>
        </w:trPr>
        <w:tc>
          <w:tcPr>
            <w:tcW w:w="0" w:type="auto"/>
          </w:tcPr>
          <w:p w14:paraId="548DBFA0" w14:textId="77777777" w:rsidR="00C56AE1" w:rsidRPr="002A21D0" w:rsidRDefault="00C56AE1" w:rsidP="00876AA5">
            <w:pPr>
              <w:spacing w:after="0" w:line="240" w:lineRule="auto"/>
              <w:rPr>
                <w:rFonts w:ascii="Arial" w:eastAsia="Times New Roman" w:hAnsi="Arial" w:cs="Arial"/>
                <w:color w:val="000000"/>
                <w:lang w:eastAsia="en-GB"/>
              </w:rPr>
            </w:pPr>
          </w:p>
        </w:tc>
        <w:tc>
          <w:tcPr>
            <w:tcW w:w="5386" w:type="dxa"/>
            <w:tcBorders>
              <w:top w:val="nil"/>
              <w:bottom w:val="nil"/>
            </w:tcBorders>
            <w:noWrap/>
            <w:hideMark/>
          </w:tcPr>
          <w:p w14:paraId="5CFD4AAB" w14:textId="77777777" w:rsidR="00C56AE1" w:rsidRPr="002A21D0" w:rsidRDefault="00C56AE1" w:rsidP="00876AA5">
            <w:pPr>
              <w:spacing w:after="0" w:line="240" w:lineRule="auto"/>
              <w:rPr>
                <w:rFonts w:ascii="Arial" w:hAnsi="Arial" w:cs="Arial"/>
                <w:i/>
                <w:color w:val="FF0000"/>
              </w:rPr>
            </w:pPr>
            <w:r w:rsidRPr="002A21D0">
              <w:rPr>
                <w:rFonts w:ascii="Arial" w:hAnsi="Arial" w:cs="Arial"/>
                <w:i/>
                <w:color w:val="FF0000"/>
              </w:rPr>
              <w:t> </w:t>
            </w:r>
          </w:p>
        </w:tc>
      </w:tr>
      <w:tr w:rsidR="00C56AE1" w:rsidRPr="002A21D0" w14:paraId="5C15F811" w14:textId="77777777" w:rsidTr="00876AA5">
        <w:trPr>
          <w:trHeight w:val="300"/>
        </w:trPr>
        <w:tc>
          <w:tcPr>
            <w:tcW w:w="0" w:type="auto"/>
          </w:tcPr>
          <w:p w14:paraId="3F0BABC1" w14:textId="77777777" w:rsidR="00C56AE1" w:rsidRPr="002A21D0" w:rsidRDefault="00C56AE1" w:rsidP="00876AA5">
            <w:pPr>
              <w:spacing w:after="0" w:line="240" w:lineRule="auto"/>
              <w:rPr>
                <w:rFonts w:ascii="Arial" w:eastAsia="Times New Roman" w:hAnsi="Arial" w:cs="Arial"/>
                <w:color w:val="000000"/>
                <w:lang w:eastAsia="en-GB"/>
              </w:rPr>
            </w:pPr>
          </w:p>
        </w:tc>
        <w:tc>
          <w:tcPr>
            <w:tcW w:w="5386" w:type="dxa"/>
            <w:tcBorders>
              <w:top w:val="nil"/>
            </w:tcBorders>
            <w:noWrap/>
            <w:hideMark/>
          </w:tcPr>
          <w:p w14:paraId="3DC8D165" w14:textId="77777777" w:rsidR="00C56AE1" w:rsidRPr="002A21D0" w:rsidRDefault="00C56AE1" w:rsidP="00876AA5">
            <w:pPr>
              <w:spacing w:after="0" w:line="240" w:lineRule="auto"/>
              <w:rPr>
                <w:rFonts w:ascii="Arial" w:hAnsi="Arial" w:cs="Arial"/>
                <w:i/>
                <w:color w:val="FF0000"/>
              </w:rPr>
            </w:pPr>
            <w:r w:rsidRPr="002A21D0">
              <w:rPr>
                <w:rFonts w:ascii="Arial" w:hAnsi="Arial" w:cs="Arial"/>
                <w:i/>
                <w:color w:val="FF0000"/>
              </w:rPr>
              <w:t> </w:t>
            </w:r>
          </w:p>
        </w:tc>
      </w:tr>
      <w:tr w:rsidR="00C56AE1" w:rsidRPr="002A21D0" w14:paraId="5A10E450" w14:textId="77777777" w:rsidTr="00876AA5">
        <w:trPr>
          <w:trHeight w:val="300"/>
        </w:trPr>
        <w:tc>
          <w:tcPr>
            <w:tcW w:w="4163" w:type="dxa"/>
            <w:noWrap/>
          </w:tcPr>
          <w:p w14:paraId="46468F72"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Postcode</w:t>
            </w:r>
          </w:p>
        </w:tc>
        <w:tc>
          <w:tcPr>
            <w:tcW w:w="5386" w:type="dxa"/>
            <w:noWrap/>
            <w:hideMark/>
          </w:tcPr>
          <w:p w14:paraId="1BF9D298" w14:textId="77777777" w:rsidR="00C56AE1" w:rsidRPr="002A21D0" w:rsidRDefault="00C56AE1" w:rsidP="00876AA5">
            <w:pPr>
              <w:spacing w:after="0" w:line="240" w:lineRule="auto"/>
              <w:rPr>
                <w:rFonts w:ascii="Arial" w:hAnsi="Arial" w:cs="Arial"/>
                <w:i/>
                <w:color w:val="FF0000"/>
              </w:rPr>
            </w:pPr>
            <w:r w:rsidRPr="002A21D0">
              <w:rPr>
                <w:rFonts w:ascii="Arial" w:hAnsi="Arial" w:cs="Arial"/>
                <w:i/>
                <w:color w:val="FF0000"/>
              </w:rPr>
              <w:t> </w:t>
            </w:r>
          </w:p>
        </w:tc>
      </w:tr>
      <w:tr w:rsidR="00C56AE1" w:rsidRPr="002A21D0" w14:paraId="738B87E2" w14:textId="77777777" w:rsidTr="00876AA5">
        <w:trPr>
          <w:trHeight w:val="300"/>
        </w:trPr>
        <w:tc>
          <w:tcPr>
            <w:tcW w:w="4163" w:type="dxa"/>
            <w:noWrap/>
          </w:tcPr>
          <w:p w14:paraId="7116F47D"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Parent Company Registration Number</w:t>
            </w:r>
          </w:p>
        </w:tc>
        <w:tc>
          <w:tcPr>
            <w:tcW w:w="5386" w:type="dxa"/>
            <w:noWrap/>
            <w:hideMark/>
          </w:tcPr>
          <w:p w14:paraId="18AE58A6" w14:textId="77777777" w:rsidR="00C56AE1" w:rsidRPr="002A21D0" w:rsidRDefault="00C56AE1" w:rsidP="00876AA5">
            <w:pPr>
              <w:spacing w:after="0" w:line="240" w:lineRule="auto"/>
              <w:rPr>
                <w:rFonts w:ascii="Arial" w:hAnsi="Arial" w:cs="Arial"/>
                <w:i/>
                <w:color w:val="FF0000"/>
              </w:rPr>
            </w:pPr>
            <w:r w:rsidRPr="002A21D0">
              <w:rPr>
                <w:rFonts w:ascii="Arial" w:hAnsi="Arial" w:cs="Arial"/>
                <w:i/>
                <w:color w:val="FF0000"/>
              </w:rPr>
              <w:t> </w:t>
            </w:r>
          </w:p>
        </w:tc>
      </w:tr>
      <w:tr w:rsidR="00C56AE1" w:rsidRPr="002A21D0" w14:paraId="3B5FF993" w14:textId="77777777" w:rsidTr="00876AA5">
        <w:trPr>
          <w:trHeight w:val="900"/>
        </w:trPr>
        <w:tc>
          <w:tcPr>
            <w:tcW w:w="4163" w:type="dxa"/>
            <w:noWrap/>
          </w:tcPr>
          <w:p w14:paraId="608272BD"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Date of Incorporation, Formation of Partnership or Commencement of Holding Company</w:t>
            </w:r>
          </w:p>
        </w:tc>
        <w:tc>
          <w:tcPr>
            <w:tcW w:w="5386" w:type="dxa"/>
            <w:noWrap/>
            <w:hideMark/>
          </w:tcPr>
          <w:p w14:paraId="0778ABB5" w14:textId="77777777" w:rsidR="00C56AE1" w:rsidRPr="002A21D0" w:rsidRDefault="00C56AE1" w:rsidP="00876AA5">
            <w:pPr>
              <w:spacing w:after="0" w:line="240" w:lineRule="auto"/>
              <w:rPr>
                <w:rFonts w:ascii="Arial" w:hAnsi="Arial" w:cs="Arial"/>
                <w:i/>
                <w:color w:val="FF0000"/>
              </w:rPr>
            </w:pPr>
            <w:r w:rsidRPr="002A21D0">
              <w:rPr>
                <w:rFonts w:ascii="Arial" w:hAnsi="Arial" w:cs="Arial"/>
                <w:i/>
                <w:color w:val="FF0000"/>
              </w:rPr>
              <w:t> </w:t>
            </w:r>
          </w:p>
        </w:tc>
      </w:tr>
      <w:tr w:rsidR="00C56AE1" w:rsidRPr="002A21D0" w14:paraId="2A941FE6" w14:textId="77777777" w:rsidTr="00876AA5">
        <w:trPr>
          <w:trHeight w:val="600"/>
        </w:trPr>
        <w:tc>
          <w:tcPr>
            <w:tcW w:w="4163" w:type="dxa"/>
            <w:noWrap/>
          </w:tcPr>
          <w:p w14:paraId="61F8D57B" w14:textId="4A005F2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Legal Status (</w:t>
            </w:r>
            <w:proofErr w:type="spellStart"/>
            <w:r w:rsidRPr="002A21D0">
              <w:rPr>
                <w:rFonts w:ascii="Arial" w:eastAsia="Times New Roman" w:hAnsi="Arial" w:cs="Arial"/>
                <w:color w:val="000000"/>
                <w:lang w:eastAsia="en-GB"/>
              </w:rPr>
              <w:t>eg</w:t>
            </w:r>
            <w:proofErr w:type="spellEnd"/>
            <w:r w:rsidRPr="002A21D0">
              <w:rPr>
                <w:rFonts w:ascii="Arial" w:eastAsia="Times New Roman" w:hAnsi="Arial" w:cs="Arial"/>
                <w:color w:val="000000"/>
                <w:lang w:eastAsia="en-GB"/>
              </w:rPr>
              <w:t xml:space="preserve"> Partnership, Private Limited Company)</w:t>
            </w:r>
          </w:p>
        </w:tc>
        <w:tc>
          <w:tcPr>
            <w:tcW w:w="5386" w:type="dxa"/>
            <w:noWrap/>
            <w:hideMark/>
          </w:tcPr>
          <w:p w14:paraId="2222C2B3" w14:textId="77777777" w:rsidR="00C56AE1" w:rsidRPr="002A21D0" w:rsidRDefault="00C56AE1" w:rsidP="00876AA5">
            <w:pPr>
              <w:spacing w:after="0" w:line="240" w:lineRule="auto"/>
              <w:rPr>
                <w:rFonts w:ascii="Arial" w:hAnsi="Arial" w:cs="Arial"/>
                <w:i/>
                <w:color w:val="FF0000"/>
              </w:rPr>
            </w:pPr>
            <w:r w:rsidRPr="002A21D0">
              <w:rPr>
                <w:rFonts w:ascii="Arial" w:hAnsi="Arial" w:cs="Arial"/>
                <w:i/>
                <w:color w:val="FF0000"/>
              </w:rPr>
              <w:t> </w:t>
            </w:r>
          </w:p>
        </w:tc>
      </w:tr>
    </w:tbl>
    <w:p w14:paraId="5D8DBF3C" w14:textId="20594A08" w:rsidR="00C56AE1" w:rsidRPr="00771D25" w:rsidRDefault="00C56AE1" w:rsidP="00771D25">
      <w:pPr>
        <w:pStyle w:val="Heading5"/>
        <w:rPr>
          <w:rFonts w:ascii="Arial" w:hAnsi="Arial" w:cs="Arial"/>
          <w:color w:val="000000" w:themeColor="text1"/>
        </w:rPr>
      </w:pPr>
      <w:r w:rsidRPr="00771D25">
        <w:rPr>
          <w:rFonts w:ascii="Arial" w:eastAsia="Times New Roman" w:hAnsi="Arial" w:cs="Arial"/>
          <w:color w:val="000000" w:themeColor="text1"/>
          <w:lang w:eastAsia="en-GB"/>
        </w:rPr>
        <w:t>CONTACT DETAILS</w:t>
      </w:r>
    </w:p>
    <w:tbl>
      <w:tblPr>
        <w:tblStyle w:val="TableGrid"/>
        <w:tblW w:w="9549" w:type="dxa"/>
        <w:tblLook w:val="04A0" w:firstRow="1" w:lastRow="0" w:firstColumn="1" w:lastColumn="0" w:noHBand="0" w:noVBand="1"/>
      </w:tblPr>
      <w:tblGrid>
        <w:gridCol w:w="4163"/>
        <w:gridCol w:w="5386"/>
      </w:tblGrid>
      <w:tr w:rsidR="00771D25" w:rsidRPr="002A21D0" w14:paraId="04F1CF75" w14:textId="77777777" w:rsidTr="00876AA5">
        <w:trPr>
          <w:trHeight w:val="300"/>
        </w:trPr>
        <w:tc>
          <w:tcPr>
            <w:tcW w:w="4163" w:type="dxa"/>
            <w:noWrap/>
          </w:tcPr>
          <w:p w14:paraId="313D1EB3" w14:textId="77777777" w:rsidR="00771D25" w:rsidRPr="002A21D0" w:rsidRDefault="00771D25"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 xml:space="preserve">Name  </w:t>
            </w:r>
          </w:p>
        </w:tc>
        <w:tc>
          <w:tcPr>
            <w:tcW w:w="5386" w:type="dxa"/>
            <w:noWrap/>
            <w:hideMark/>
          </w:tcPr>
          <w:p w14:paraId="10CF8A1A" w14:textId="77777777" w:rsidR="00771D25" w:rsidRPr="002A21D0" w:rsidRDefault="00771D25" w:rsidP="00876AA5">
            <w:pPr>
              <w:spacing w:after="0" w:line="240" w:lineRule="auto"/>
              <w:rPr>
                <w:rFonts w:ascii="Arial" w:hAnsi="Arial" w:cs="Arial"/>
                <w:i/>
                <w:color w:val="FF0000"/>
              </w:rPr>
            </w:pPr>
            <w:r w:rsidRPr="002A21D0">
              <w:rPr>
                <w:rFonts w:ascii="Arial" w:hAnsi="Arial" w:cs="Arial"/>
                <w:i/>
                <w:color w:val="FF0000"/>
              </w:rPr>
              <w:t> </w:t>
            </w:r>
          </w:p>
        </w:tc>
      </w:tr>
      <w:tr w:rsidR="00771D25" w:rsidRPr="002A21D0" w14:paraId="77896079" w14:textId="77777777" w:rsidTr="00876AA5">
        <w:trPr>
          <w:trHeight w:val="300"/>
        </w:trPr>
        <w:tc>
          <w:tcPr>
            <w:tcW w:w="4163" w:type="dxa"/>
            <w:noWrap/>
          </w:tcPr>
          <w:p w14:paraId="4811E236" w14:textId="77777777" w:rsidR="00771D25" w:rsidRPr="002A21D0" w:rsidRDefault="00771D25"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Position</w:t>
            </w:r>
          </w:p>
        </w:tc>
        <w:tc>
          <w:tcPr>
            <w:tcW w:w="5386" w:type="dxa"/>
            <w:tcBorders>
              <w:bottom w:val="single" w:sz="4" w:space="0" w:color="auto"/>
            </w:tcBorders>
            <w:noWrap/>
            <w:hideMark/>
          </w:tcPr>
          <w:p w14:paraId="712019C4" w14:textId="77777777" w:rsidR="00771D25" w:rsidRPr="002A21D0" w:rsidRDefault="00771D25" w:rsidP="00876AA5">
            <w:pPr>
              <w:spacing w:after="0" w:line="240" w:lineRule="auto"/>
              <w:rPr>
                <w:rFonts w:ascii="Arial" w:hAnsi="Arial" w:cs="Arial"/>
                <w:i/>
                <w:color w:val="FF0000"/>
              </w:rPr>
            </w:pPr>
            <w:r w:rsidRPr="002A21D0">
              <w:rPr>
                <w:rFonts w:ascii="Arial" w:hAnsi="Arial" w:cs="Arial"/>
                <w:i/>
                <w:color w:val="FF0000"/>
              </w:rPr>
              <w:t> </w:t>
            </w:r>
          </w:p>
        </w:tc>
      </w:tr>
      <w:tr w:rsidR="00C56AE1" w:rsidRPr="002A21D0" w14:paraId="14D8017E" w14:textId="77777777" w:rsidTr="00C56AE1">
        <w:trPr>
          <w:trHeight w:val="128"/>
        </w:trPr>
        <w:tc>
          <w:tcPr>
            <w:tcW w:w="4163" w:type="dxa"/>
            <w:noWrap/>
          </w:tcPr>
          <w:p w14:paraId="7822938E"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Address (if different from main address)</w:t>
            </w:r>
          </w:p>
        </w:tc>
        <w:tc>
          <w:tcPr>
            <w:tcW w:w="5386" w:type="dxa"/>
            <w:noWrap/>
            <w:hideMark/>
          </w:tcPr>
          <w:p w14:paraId="6183B588" w14:textId="77777777" w:rsidR="00C56AE1" w:rsidRPr="002A21D0" w:rsidRDefault="00C56AE1" w:rsidP="00876AA5">
            <w:pPr>
              <w:spacing w:after="0" w:line="240" w:lineRule="auto"/>
              <w:rPr>
                <w:rFonts w:ascii="Arial" w:hAnsi="Arial" w:cs="Arial"/>
                <w:i/>
                <w:color w:val="FF0000"/>
              </w:rPr>
            </w:pPr>
            <w:r w:rsidRPr="002A21D0">
              <w:rPr>
                <w:rFonts w:ascii="Arial" w:hAnsi="Arial" w:cs="Arial"/>
                <w:i/>
                <w:color w:val="FF0000"/>
              </w:rPr>
              <w:t> </w:t>
            </w:r>
          </w:p>
        </w:tc>
      </w:tr>
      <w:tr w:rsidR="00C56AE1" w:rsidRPr="002A21D0" w14:paraId="1E16F08C" w14:textId="77777777" w:rsidTr="00C56AE1">
        <w:trPr>
          <w:trHeight w:val="127"/>
        </w:trPr>
        <w:tc>
          <w:tcPr>
            <w:tcW w:w="4163" w:type="dxa"/>
            <w:noWrap/>
          </w:tcPr>
          <w:p w14:paraId="7D20CC31" w14:textId="77777777" w:rsidR="00C56AE1" w:rsidRPr="002A21D0" w:rsidRDefault="00C56AE1" w:rsidP="00876AA5">
            <w:pPr>
              <w:spacing w:after="0" w:line="240" w:lineRule="auto"/>
              <w:rPr>
                <w:rFonts w:ascii="Arial" w:eastAsia="Times New Roman" w:hAnsi="Arial" w:cs="Arial"/>
                <w:color w:val="000000"/>
                <w:lang w:eastAsia="en-GB"/>
              </w:rPr>
            </w:pPr>
          </w:p>
        </w:tc>
        <w:tc>
          <w:tcPr>
            <w:tcW w:w="5386" w:type="dxa"/>
            <w:noWrap/>
          </w:tcPr>
          <w:p w14:paraId="6E466829" w14:textId="77777777" w:rsidR="00C56AE1" w:rsidRPr="002A21D0" w:rsidRDefault="00C56AE1" w:rsidP="00876AA5">
            <w:pPr>
              <w:spacing w:after="0" w:line="240" w:lineRule="auto"/>
              <w:rPr>
                <w:rFonts w:ascii="Arial" w:hAnsi="Arial" w:cs="Arial"/>
                <w:i/>
                <w:color w:val="FF0000"/>
              </w:rPr>
            </w:pPr>
          </w:p>
        </w:tc>
      </w:tr>
      <w:tr w:rsidR="00C56AE1" w:rsidRPr="002A21D0" w14:paraId="1CD6ECF8" w14:textId="77777777" w:rsidTr="00C56AE1">
        <w:trPr>
          <w:trHeight w:val="127"/>
        </w:trPr>
        <w:tc>
          <w:tcPr>
            <w:tcW w:w="4163" w:type="dxa"/>
            <w:noWrap/>
          </w:tcPr>
          <w:p w14:paraId="665F14A8" w14:textId="77777777" w:rsidR="00C56AE1" w:rsidRPr="002A21D0" w:rsidRDefault="00C56AE1" w:rsidP="00876AA5">
            <w:pPr>
              <w:spacing w:after="0" w:line="240" w:lineRule="auto"/>
              <w:rPr>
                <w:rFonts w:ascii="Arial" w:eastAsia="Times New Roman" w:hAnsi="Arial" w:cs="Arial"/>
                <w:color w:val="000000"/>
                <w:lang w:eastAsia="en-GB"/>
              </w:rPr>
            </w:pPr>
          </w:p>
        </w:tc>
        <w:tc>
          <w:tcPr>
            <w:tcW w:w="5386" w:type="dxa"/>
            <w:noWrap/>
          </w:tcPr>
          <w:p w14:paraId="68A85522" w14:textId="77777777" w:rsidR="00C56AE1" w:rsidRPr="002A21D0" w:rsidRDefault="00C56AE1" w:rsidP="00876AA5">
            <w:pPr>
              <w:spacing w:after="0" w:line="240" w:lineRule="auto"/>
              <w:rPr>
                <w:rFonts w:ascii="Arial" w:hAnsi="Arial" w:cs="Arial"/>
                <w:i/>
                <w:color w:val="FF0000"/>
              </w:rPr>
            </w:pPr>
          </w:p>
        </w:tc>
      </w:tr>
      <w:tr w:rsidR="00C56AE1" w:rsidRPr="002A21D0" w14:paraId="734131EE" w14:textId="77777777" w:rsidTr="00C56AE1">
        <w:trPr>
          <w:trHeight w:val="127"/>
        </w:trPr>
        <w:tc>
          <w:tcPr>
            <w:tcW w:w="4163" w:type="dxa"/>
            <w:noWrap/>
          </w:tcPr>
          <w:p w14:paraId="09FB56F8" w14:textId="77777777" w:rsidR="00C56AE1" w:rsidRPr="002A21D0" w:rsidRDefault="00C56AE1" w:rsidP="00876AA5">
            <w:pPr>
              <w:spacing w:after="0" w:line="240" w:lineRule="auto"/>
              <w:rPr>
                <w:rFonts w:ascii="Arial" w:eastAsia="Times New Roman" w:hAnsi="Arial" w:cs="Arial"/>
                <w:color w:val="000000"/>
                <w:lang w:eastAsia="en-GB"/>
              </w:rPr>
            </w:pPr>
          </w:p>
        </w:tc>
        <w:tc>
          <w:tcPr>
            <w:tcW w:w="5386" w:type="dxa"/>
            <w:noWrap/>
          </w:tcPr>
          <w:p w14:paraId="0A4424B7" w14:textId="77777777" w:rsidR="00C56AE1" w:rsidRPr="002A21D0" w:rsidRDefault="00C56AE1" w:rsidP="00876AA5">
            <w:pPr>
              <w:spacing w:after="0" w:line="240" w:lineRule="auto"/>
              <w:rPr>
                <w:rFonts w:ascii="Arial" w:hAnsi="Arial" w:cs="Arial"/>
                <w:i/>
                <w:color w:val="FF0000"/>
              </w:rPr>
            </w:pPr>
          </w:p>
        </w:tc>
      </w:tr>
      <w:tr w:rsidR="00C56AE1" w:rsidRPr="002A21D0" w14:paraId="5400C96A" w14:textId="77777777" w:rsidTr="00876AA5">
        <w:trPr>
          <w:trHeight w:val="300"/>
        </w:trPr>
        <w:tc>
          <w:tcPr>
            <w:tcW w:w="4163" w:type="dxa"/>
            <w:noWrap/>
          </w:tcPr>
          <w:p w14:paraId="741EC3F9"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Postcode</w:t>
            </w:r>
          </w:p>
        </w:tc>
        <w:tc>
          <w:tcPr>
            <w:tcW w:w="5386" w:type="dxa"/>
            <w:noWrap/>
            <w:hideMark/>
          </w:tcPr>
          <w:p w14:paraId="5B512B8E" w14:textId="77777777" w:rsidR="00C56AE1" w:rsidRPr="002A21D0" w:rsidRDefault="00C56AE1" w:rsidP="00876AA5">
            <w:pPr>
              <w:spacing w:after="0" w:line="240" w:lineRule="auto"/>
              <w:rPr>
                <w:rFonts w:ascii="Arial" w:hAnsi="Arial" w:cs="Arial"/>
                <w:i/>
                <w:color w:val="FF0000"/>
              </w:rPr>
            </w:pPr>
            <w:r w:rsidRPr="002A21D0">
              <w:rPr>
                <w:rFonts w:ascii="Arial" w:hAnsi="Arial" w:cs="Arial"/>
                <w:i/>
                <w:color w:val="FF0000"/>
              </w:rPr>
              <w:t> </w:t>
            </w:r>
          </w:p>
        </w:tc>
      </w:tr>
      <w:tr w:rsidR="00C56AE1" w:rsidRPr="002A21D0" w14:paraId="19E236F8" w14:textId="77777777" w:rsidTr="00876AA5">
        <w:trPr>
          <w:trHeight w:val="300"/>
        </w:trPr>
        <w:tc>
          <w:tcPr>
            <w:tcW w:w="4163" w:type="dxa"/>
            <w:noWrap/>
          </w:tcPr>
          <w:p w14:paraId="3BD0BE56"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Telephone Number</w:t>
            </w:r>
          </w:p>
        </w:tc>
        <w:tc>
          <w:tcPr>
            <w:tcW w:w="5386" w:type="dxa"/>
            <w:noWrap/>
            <w:hideMark/>
          </w:tcPr>
          <w:p w14:paraId="5222BE0F" w14:textId="77777777" w:rsidR="00C56AE1" w:rsidRPr="002A21D0" w:rsidRDefault="00C56AE1" w:rsidP="00876AA5">
            <w:pPr>
              <w:spacing w:after="0" w:line="240" w:lineRule="auto"/>
              <w:rPr>
                <w:rFonts w:ascii="Arial" w:hAnsi="Arial" w:cs="Arial"/>
                <w:i/>
                <w:color w:val="FF0000"/>
              </w:rPr>
            </w:pPr>
            <w:r w:rsidRPr="002A21D0">
              <w:rPr>
                <w:rFonts w:ascii="Arial" w:hAnsi="Arial" w:cs="Arial"/>
                <w:i/>
                <w:color w:val="FF0000"/>
              </w:rPr>
              <w:t> </w:t>
            </w:r>
          </w:p>
        </w:tc>
      </w:tr>
      <w:tr w:rsidR="00C56AE1" w:rsidRPr="002A21D0" w14:paraId="695078B7" w14:textId="77777777" w:rsidTr="00876AA5">
        <w:trPr>
          <w:trHeight w:val="300"/>
        </w:trPr>
        <w:tc>
          <w:tcPr>
            <w:tcW w:w="4163" w:type="dxa"/>
            <w:noWrap/>
          </w:tcPr>
          <w:p w14:paraId="0299756E" w14:textId="77777777" w:rsidR="00C56AE1" w:rsidRPr="002A21D0" w:rsidRDefault="00C56AE1"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E-mail Address</w:t>
            </w:r>
          </w:p>
        </w:tc>
        <w:tc>
          <w:tcPr>
            <w:tcW w:w="5386" w:type="dxa"/>
            <w:noWrap/>
            <w:hideMark/>
          </w:tcPr>
          <w:p w14:paraId="543AA81E" w14:textId="77777777" w:rsidR="00C56AE1" w:rsidRPr="002A21D0" w:rsidRDefault="00C56AE1" w:rsidP="00876AA5">
            <w:pPr>
              <w:spacing w:after="0" w:line="240" w:lineRule="auto"/>
              <w:rPr>
                <w:rFonts w:ascii="Arial" w:hAnsi="Arial" w:cs="Arial"/>
                <w:i/>
                <w:color w:val="FF0000"/>
              </w:rPr>
            </w:pPr>
            <w:r w:rsidRPr="002A21D0">
              <w:rPr>
                <w:rFonts w:ascii="Arial" w:hAnsi="Arial" w:cs="Arial"/>
                <w:i/>
                <w:color w:val="FF0000"/>
              </w:rPr>
              <w:t> </w:t>
            </w:r>
          </w:p>
        </w:tc>
      </w:tr>
    </w:tbl>
    <w:p w14:paraId="1B8B5DBA" w14:textId="77777777" w:rsidR="00875F2A" w:rsidRPr="002A21D0" w:rsidRDefault="00875F2A">
      <w:pPr>
        <w:suppressAutoHyphens w:val="0"/>
        <w:autoSpaceDN/>
        <w:spacing w:after="0" w:line="240" w:lineRule="auto"/>
        <w:textAlignment w:val="auto"/>
        <w:rPr>
          <w:rFonts w:ascii="Arial" w:hAnsi="Arial" w:cs="Arial"/>
        </w:rPr>
      </w:pPr>
    </w:p>
    <w:p w14:paraId="6545CEF2" w14:textId="77777777" w:rsidR="00875F2A" w:rsidRPr="002A21D0" w:rsidRDefault="00875F2A">
      <w:pPr>
        <w:suppressAutoHyphens w:val="0"/>
        <w:autoSpaceDN/>
        <w:spacing w:after="0" w:line="240" w:lineRule="auto"/>
        <w:textAlignment w:val="auto"/>
        <w:rPr>
          <w:rFonts w:ascii="Arial" w:hAnsi="Arial" w:cs="Arial"/>
        </w:rPr>
      </w:pPr>
      <w:r w:rsidRPr="002A21D0">
        <w:rPr>
          <w:rFonts w:ascii="Arial" w:hAnsi="Arial" w:cs="Arial"/>
        </w:rPr>
        <w:br w:type="page"/>
      </w:r>
    </w:p>
    <w:p w14:paraId="6841B1AF" w14:textId="4D68D170" w:rsidR="00627C14" w:rsidRPr="0092648C" w:rsidRDefault="00627C14" w:rsidP="0092648C">
      <w:pPr>
        <w:pStyle w:val="Heading4"/>
        <w:rPr>
          <w:rFonts w:ascii="Arial" w:eastAsia="Times New Roman" w:hAnsi="Arial" w:cs="Arial"/>
          <w:i w:val="0"/>
          <w:iCs w:val="0"/>
          <w:color w:val="000000" w:themeColor="text1"/>
          <w:lang w:eastAsia="en-GB"/>
        </w:rPr>
      </w:pPr>
      <w:r w:rsidRPr="0092648C">
        <w:rPr>
          <w:rFonts w:ascii="Arial" w:eastAsia="Times New Roman" w:hAnsi="Arial" w:cs="Arial"/>
          <w:i w:val="0"/>
          <w:iCs w:val="0"/>
          <w:color w:val="000000" w:themeColor="text1"/>
          <w:lang w:eastAsia="en-GB"/>
        </w:rPr>
        <w:lastRenderedPageBreak/>
        <w:t xml:space="preserve">Appendix 2 </w:t>
      </w:r>
      <w:r w:rsidR="00786905" w:rsidRPr="0092648C">
        <w:rPr>
          <w:rFonts w:ascii="Arial" w:eastAsia="Times New Roman" w:hAnsi="Arial" w:cs="Arial"/>
          <w:i w:val="0"/>
          <w:iCs w:val="0"/>
          <w:color w:val="000000" w:themeColor="text1"/>
          <w:lang w:eastAsia="en-GB"/>
        </w:rPr>
        <w:t>VISUALS AND WRITTEN PROPOSAL</w:t>
      </w:r>
    </w:p>
    <w:tbl>
      <w:tblPr>
        <w:tblStyle w:val="TableGrid"/>
        <w:tblW w:w="0" w:type="auto"/>
        <w:tblLook w:val="04A0" w:firstRow="1" w:lastRow="0" w:firstColumn="1" w:lastColumn="0" w:noHBand="0" w:noVBand="1"/>
      </w:tblPr>
      <w:tblGrid>
        <w:gridCol w:w="9736"/>
      </w:tblGrid>
      <w:tr w:rsidR="00627C14" w:rsidRPr="002A21D0" w14:paraId="071FE6B9" w14:textId="77777777" w:rsidTr="00627C14">
        <w:tc>
          <w:tcPr>
            <w:tcW w:w="9736" w:type="dxa"/>
          </w:tcPr>
          <w:p w14:paraId="3E0CAB99" w14:textId="7D119A49" w:rsidR="00627C14" w:rsidRPr="00DA1754" w:rsidRDefault="00627C14">
            <w:pPr>
              <w:suppressAutoHyphens w:val="0"/>
              <w:autoSpaceDN/>
              <w:spacing w:after="0" w:line="240" w:lineRule="auto"/>
              <w:textAlignment w:val="auto"/>
              <w:rPr>
                <w:rFonts w:ascii="Arial" w:eastAsia="Times New Roman" w:hAnsi="Arial" w:cs="Arial"/>
                <w:color w:val="000000" w:themeColor="text1"/>
                <w:lang w:eastAsia="en-GB"/>
              </w:rPr>
            </w:pPr>
            <w:r w:rsidRPr="00DA1754">
              <w:rPr>
                <w:rFonts w:ascii="Arial" w:eastAsia="Times New Roman" w:hAnsi="Arial" w:cs="Arial"/>
                <w:color w:val="000000" w:themeColor="text1"/>
                <w:lang w:eastAsia="en-GB"/>
              </w:rPr>
              <w:t>Please support your visual plan</w:t>
            </w:r>
            <w:r w:rsidR="00872E48" w:rsidRPr="00DA1754">
              <w:rPr>
                <w:rFonts w:ascii="Arial" w:eastAsia="Times New Roman" w:hAnsi="Arial" w:cs="Arial"/>
                <w:color w:val="000000" w:themeColor="text1"/>
                <w:lang w:eastAsia="en-GB"/>
              </w:rPr>
              <w:t>s</w:t>
            </w:r>
            <w:r w:rsidRPr="00DA1754">
              <w:rPr>
                <w:rFonts w:ascii="Arial" w:eastAsia="Times New Roman" w:hAnsi="Arial" w:cs="Arial"/>
                <w:color w:val="000000" w:themeColor="text1"/>
                <w:lang w:eastAsia="en-GB"/>
              </w:rPr>
              <w:t xml:space="preserve"> for </w:t>
            </w:r>
            <w:r w:rsidR="00010DE0">
              <w:rPr>
                <w:rFonts w:ascii="Arial" w:eastAsia="Times New Roman" w:hAnsi="Arial" w:cs="Arial"/>
                <w:color w:val="000000" w:themeColor="text1"/>
                <w:lang w:eastAsia="en-GB"/>
              </w:rPr>
              <w:t>St Aldams</w:t>
            </w:r>
            <w:r w:rsidRPr="00DA1754">
              <w:rPr>
                <w:rFonts w:ascii="Arial" w:eastAsia="Times New Roman" w:hAnsi="Arial" w:cs="Arial"/>
                <w:color w:val="000000" w:themeColor="text1"/>
                <w:lang w:eastAsia="en-GB"/>
              </w:rPr>
              <w:t xml:space="preserve"> play</w:t>
            </w:r>
            <w:r w:rsidR="00010DE0">
              <w:rPr>
                <w:rFonts w:ascii="Arial" w:eastAsia="Times New Roman" w:hAnsi="Arial" w:cs="Arial"/>
                <w:color w:val="000000" w:themeColor="text1"/>
                <w:lang w:eastAsia="en-GB"/>
              </w:rPr>
              <w:t>/fitness</w:t>
            </w:r>
            <w:r w:rsidRPr="00DA1754">
              <w:rPr>
                <w:rFonts w:ascii="Arial" w:eastAsia="Times New Roman" w:hAnsi="Arial" w:cs="Arial"/>
                <w:color w:val="000000" w:themeColor="text1"/>
                <w:lang w:eastAsia="en-GB"/>
              </w:rPr>
              <w:t xml:space="preserve"> </w:t>
            </w:r>
            <w:r w:rsidR="000F1F59" w:rsidRPr="00DA1754">
              <w:rPr>
                <w:rFonts w:ascii="Arial" w:eastAsia="Times New Roman" w:hAnsi="Arial" w:cs="Arial"/>
                <w:color w:val="000000" w:themeColor="text1"/>
                <w:lang w:eastAsia="en-GB"/>
              </w:rPr>
              <w:t>area with a written</w:t>
            </w:r>
            <w:r w:rsidRPr="00DA1754">
              <w:rPr>
                <w:rFonts w:ascii="Arial" w:eastAsia="Times New Roman" w:hAnsi="Arial" w:cs="Arial"/>
                <w:color w:val="000000" w:themeColor="text1"/>
                <w:lang w:eastAsia="en-GB"/>
              </w:rPr>
              <w:t xml:space="preserve"> description of </w:t>
            </w:r>
            <w:r w:rsidR="000F1F59" w:rsidRPr="00DA1754">
              <w:rPr>
                <w:rFonts w:ascii="Arial" w:eastAsia="Times New Roman" w:hAnsi="Arial" w:cs="Arial"/>
                <w:color w:val="000000" w:themeColor="text1"/>
                <w:lang w:eastAsia="en-GB"/>
              </w:rPr>
              <w:t>the p</w:t>
            </w:r>
            <w:r w:rsidR="002A21D0" w:rsidRPr="00DA1754">
              <w:rPr>
                <w:rFonts w:ascii="Arial" w:eastAsia="Times New Roman" w:hAnsi="Arial" w:cs="Arial"/>
                <w:color w:val="000000" w:themeColor="text1"/>
                <w:lang w:eastAsia="en-GB"/>
              </w:rPr>
              <w:t>roposal</w:t>
            </w:r>
            <w:r w:rsidRPr="00DA1754">
              <w:rPr>
                <w:rFonts w:ascii="Arial" w:eastAsia="Times New Roman" w:hAnsi="Arial" w:cs="Arial"/>
                <w:color w:val="000000" w:themeColor="text1"/>
                <w:lang w:eastAsia="en-GB"/>
              </w:rPr>
              <w:t xml:space="preserve"> in no more than on</w:t>
            </w:r>
            <w:r w:rsidR="000F1F59" w:rsidRPr="00DA1754">
              <w:rPr>
                <w:rFonts w:ascii="Arial" w:eastAsia="Times New Roman" w:hAnsi="Arial" w:cs="Arial"/>
                <w:color w:val="000000" w:themeColor="text1"/>
                <w:lang w:eastAsia="en-GB"/>
              </w:rPr>
              <w:t>e</w:t>
            </w:r>
            <w:r w:rsidRPr="00DA1754">
              <w:rPr>
                <w:rFonts w:ascii="Arial" w:eastAsia="Times New Roman" w:hAnsi="Arial" w:cs="Arial"/>
                <w:color w:val="000000" w:themeColor="text1"/>
                <w:lang w:eastAsia="en-GB"/>
              </w:rPr>
              <w:t xml:space="preserve"> side of A4 </w:t>
            </w:r>
            <w:r w:rsidR="000F1F59" w:rsidRPr="00DA1754">
              <w:rPr>
                <w:rFonts w:ascii="Arial" w:eastAsia="Times New Roman" w:hAnsi="Arial" w:cs="Arial"/>
                <w:color w:val="000000" w:themeColor="text1"/>
                <w:lang w:eastAsia="en-GB"/>
              </w:rPr>
              <w:t xml:space="preserve">using </w:t>
            </w:r>
            <w:r w:rsidRPr="00DA1754">
              <w:rPr>
                <w:rFonts w:ascii="Arial" w:eastAsia="Times New Roman" w:hAnsi="Arial" w:cs="Arial"/>
                <w:color w:val="000000" w:themeColor="text1"/>
                <w:lang w:eastAsia="en-GB"/>
              </w:rPr>
              <w:t>font Arial 11</w:t>
            </w:r>
          </w:p>
        </w:tc>
      </w:tr>
      <w:tr w:rsidR="00627C14" w:rsidRPr="002A21D0" w14:paraId="3AABDB3C" w14:textId="77777777" w:rsidTr="00627C14">
        <w:tc>
          <w:tcPr>
            <w:tcW w:w="9736" w:type="dxa"/>
          </w:tcPr>
          <w:p w14:paraId="53ADDEAB"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60403566"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2A7BE622"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08B7682F"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36CC2696"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4C20FB2C"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3AD73210"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130F872C"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7604B431"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619B2C33"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0546FAA8"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2901904E"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5E32427B"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68160395"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6A066325"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04346A67"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36A61952"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5E826838"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2E55D1CA"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07C089A8"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08F7A377"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75F399EB"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3ED0E7A2"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60F42B76"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785C7FF9"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7BFB56D1"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1CFB8CE2"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50149C93"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21FAB8BF"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2D1A5A6C"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44D8BED2"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625D8093"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6778D48A"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0F7ED91D"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31B6EC09"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33509AB9"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31CF6111"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4AB30ABC"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59342B02"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07E2BF17"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6DB8AEE1"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35EA806D"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3E1C9B33" w14:textId="6996EE58" w:rsidR="00627C14"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5E42A412" w14:textId="3D9D3B47" w:rsidR="002A21D0" w:rsidRDefault="002A21D0">
            <w:pPr>
              <w:suppressAutoHyphens w:val="0"/>
              <w:autoSpaceDN/>
              <w:spacing w:after="0" w:line="240" w:lineRule="auto"/>
              <w:textAlignment w:val="auto"/>
              <w:rPr>
                <w:rFonts w:ascii="Arial" w:eastAsia="Times New Roman" w:hAnsi="Arial" w:cs="Arial"/>
                <w:b/>
                <w:bCs/>
                <w:color w:val="000000" w:themeColor="text1"/>
                <w:lang w:eastAsia="en-GB"/>
              </w:rPr>
            </w:pPr>
          </w:p>
          <w:p w14:paraId="53F7EC7B" w14:textId="693814C8" w:rsidR="002A21D0" w:rsidRDefault="002A21D0">
            <w:pPr>
              <w:suppressAutoHyphens w:val="0"/>
              <w:autoSpaceDN/>
              <w:spacing w:after="0" w:line="240" w:lineRule="auto"/>
              <w:textAlignment w:val="auto"/>
              <w:rPr>
                <w:rFonts w:ascii="Arial" w:eastAsia="Times New Roman" w:hAnsi="Arial" w:cs="Arial"/>
                <w:b/>
                <w:bCs/>
                <w:color w:val="000000" w:themeColor="text1"/>
                <w:lang w:eastAsia="en-GB"/>
              </w:rPr>
            </w:pPr>
          </w:p>
          <w:p w14:paraId="27821E4A" w14:textId="45D0CA5C" w:rsidR="002A21D0" w:rsidRDefault="002A21D0">
            <w:pPr>
              <w:suppressAutoHyphens w:val="0"/>
              <w:autoSpaceDN/>
              <w:spacing w:after="0" w:line="240" w:lineRule="auto"/>
              <w:textAlignment w:val="auto"/>
              <w:rPr>
                <w:rFonts w:ascii="Arial" w:eastAsia="Times New Roman" w:hAnsi="Arial" w:cs="Arial"/>
                <w:b/>
                <w:bCs/>
                <w:color w:val="000000" w:themeColor="text1"/>
                <w:lang w:eastAsia="en-GB"/>
              </w:rPr>
            </w:pPr>
          </w:p>
          <w:p w14:paraId="75EFFE37" w14:textId="77777777" w:rsidR="002A21D0" w:rsidRPr="002A21D0" w:rsidRDefault="002A21D0">
            <w:pPr>
              <w:suppressAutoHyphens w:val="0"/>
              <w:autoSpaceDN/>
              <w:spacing w:after="0" w:line="240" w:lineRule="auto"/>
              <w:textAlignment w:val="auto"/>
              <w:rPr>
                <w:rFonts w:ascii="Arial" w:eastAsia="Times New Roman" w:hAnsi="Arial" w:cs="Arial"/>
                <w:b/>
                <w:bCs/>
                <w:color w:val="000000" w:themeColor="text1"/>
                <w:lang w:eastAsia="en-GB"/>
              </w:rPr>
            </w:pPr>
          </w:p>
          <w:p w14:paraId="012BB17B"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524F13B6"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1C406FDA" w14:textId="77777777"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p w14:paraId="6DE30E63" w14:textId="2FE1FC2C" w:rsidR="00627C14" w:rsidRPr="002A21D0" w:rsidRDefault="00627C14">
            <w:pPr>
              <w:suppressAutoHyphens w:val="0"/>
              <w:autoSpaceDN/>
              <w:spacing w:after="0" w:line="240" w:lineRule="auto"/>
              <w:textAlignment w:val="auto"/>
              <w:rPr>
                <w:rFonts w:ascii="Arial" w:eastAsia="Times New Roman" w:hAnsi="Arial" w:cs="Arial"/>
                <w:b/>
                <w:bCs/>
                <w:color w:val="000000" w:themeColor="text1"/>
                <w:lang w:eastAsia="en-GB"/>
              </w:rPr>
            </w:pPr>
          </w:p>
        </w:tc>
      </w:tr>
    </w:tbl>
    <w:p w14:paraId="25150E19" w14:textId="57A3FD49" w:rsidR="000F1F59" w:rsidRPr="0092648C" w:rsidRDefault="000F1F59" w:rsidP="0092648C">
      <w:pPr>
        <w:pStyle w:val="Heading4"/>
        <w:rPr>
          <w:rFonts w:ascii="Arial" w:eastAsia="Times New Roman" w:hAnsi="Arial" w:cs="Arial"/>
          <w:i w:val="0"/>
          <w:iCs w:val="0"/>
          <w:color w:val="000000" w:themeColor="text1"/>
          <w:lang w:eastAsia="en-GB"/>
        </w:rPr>
      </w:pPr>
      <w:r w:rsidRPr="0092648C">
        <w:rPr>
          <w:rFonts w:ascii="Arial" w:eastAsia="Times New Roman" w:hAnsi="Arial" w:cs="Arial"/>
          <w:i w:val="0"/>
          <w:iCs w:val="0"/>
          <w:color w:val="000000" w:themeColor="text1"/>
          <w:lang w:eastAsia="en-GB"/>
        </w:rPr>
        <w:lastRenderedPageBreak/>
        <w:t xml:space="preserve">Appendix 3 </w:t>
      </w:r>
      <w:r w:rsidR="00872E48" w:rsidRPr="0092648C">
        <w:rPr>
          <w:rFonts w:ascii="Arial" w:hAnsi="Arial" w:cs="Arial"/>
          <w:i w:val="0"/>
          <w:iCs w:val="0"/>
          <w:color w:val="000000" w:themeColor="text1"/>
        </w:rPr>
        <w:t xml:space="preserve">ENVIRONMENTAL STATEMENT </w:t>
      </w:r>
      <w:r w:rsidR="00872E48" w:rsidRPr="0092648C">
        <w:rPr>
          <w:rFonts w:ascii="Arial" w:eastAsia="Times New Roman" w:hAnsi="Arial" w:cs="Arial"/>
          <w:i w:val="0"/>
          <w:iCs w:val="0"/>
          <w:color w:val="000000" w:themeColor="text1"/>
          <w:lang w:eastAsia="en-GB"/>
        </w:rPr>
        <w:t xml:space="preserve">AND </w:t>
      </w:r>
      <w:r w:rsidRPr="0092648C">
        <w:rPr>
          <w:rFonts w:ascii="Arial" w:eastAsia="Times New Roman" w:hAnsi="Arial" w:cs="Arial"/>
          <w:i w:val="0"/>
          <w:iCs w:val="0"/>
          <w:color w:val="000000" w:themeColor="text1"/>
          <w:lang w:eastAsia="en-GB"/>
        </w:rPr>
        <w:t xml:space="preserve">SUSTAINABILITY </w:t>
      </w:r>
      <w:r w:rsidR="00872E48" w:rsidRPr="0092648C">
        <w:rPr>
          <w:rFonts w:ascii="Arial" w:eastAsia="Times New Roman" w:hAnsi="Arial" w:cs="Arial"/>
          <w:i w:val="0"/>
          <w:iCs w:val="0"/>
          <w:color w:val="000000" w:themeColor="text1"/>
          <w:lang w:eastAsia="en-GB"/>
        </w:rPr>
        <w:t>OUTLINE</w:t>
      </w:r>
    </w:p>
    <w:p w14:paraId="7BDFE7E0"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tbl>
      <w:tblPr>
        <w:tblStyle w:val="TableGrid"/>
        <w:tblW w:w="0" w:type="auto"/>
        <w:tblLook w:val="04A0" w:firstRow="1" w:lastRow="0" w:firstColumn="1" w:lastColumn="0" w:noHBand="0" w:noVBand="1"/>
      </w:tblPr>
      <w:tblGrid>
        <w:gridCol w:w="9736"/>
      </w:tblGrid>
      <w:tr w:rsidR="000F1F59" w:rsidRPr="002A21D0" w14:paraId="0DCAFA94" w14:textId="77777777" w:rsidTr="000F1F59">
        <w:tc>
          <w:tcPr>
            <w:tcW w:w="9736" w:type="dxa"/>
          </w:tcPr>
          <w:p w14:paraId="7C15F58F" w14:textId="1242F303" w:rsidR="000F1F59" w:rsidRPr="002A21D0" w:rsidRDefault="000F1F59" w:rsidP="000F1F59">
            <w:pPr>
              <w:suppressAutoHyphens w:val="0"/>
              <w:autoSpaceDN/>
              <w:spacing w:after="0" w:line="240" w:lineRule="auto"/>
              <w:contextualSpacing/>
              <w:textAlignment w:val="auto"/>
              <w:rPr>
                <w:rFonts w:ascii="Arial" w:hAnsi="Arial" w:cs="Arial"/>
              </w:rPr>
            </w:pPr>
            <w:r w:rsidRPr="002A21D0">
              <w:rPr>
                <w:rFonts w:ascii="Arial" w:hAnsi="Arial" w:cs="Arial"/>
              </w:rPr>
              <w:t xml:space="preserve">Please provide an Environmental Statement and outline how you and your suppliers are minimising environment impact including: </w:t>
            </w:r>
          </w:p>
          <w:p w14:paraId="717A6E2D" w14:textId="77777777" w:rsidR="000F1F59" w:rsidRPr="002A21D0" w:rsidRDefault="000F1F59" w:rsidP="000F1F59">
            <w:pPr>
              <w:pStyle w:val="ListParagraph"/>
              <w:numPr>
                <w:ilvl w:val="0"/>
                <w:numId w:val="16"/>
              </w:numPr>
              <w:suppressAutoHyphens w:val="0"/>
              <w:autoSpaceDN/>
              <w:spacing w:after="0" w:line="240" w:lineRule="auto"/>
              <w:ind w:left="1440"/>
              <w:contextualSpacing/>
              <w:textAlignment w:val="auto"/>
              <w:rPr>
                <w:rFonts w:ascii="Arial" w:hAnsi="Arial" w:cs="Arial"/>
              </w:rPr>
            </w:pPr>
            <w:r w:rsidRPr="002A21D0">
              <w:rPr>
                <w:rFonts w:ascii="Arial" w:hAnsi="Arial" w:cs="Arial"/>
              </w:rPr>
              <w:t>Sourcing materials.</w:t>
            </w:r>
          </w:p>
          <w:p w14:paraId="00E19EAD" w14:textId="4041C513" w:rsidR="000F1F59" w:rsidRPr="002A21D0" w:rsidRDefault="000F1F59" w:rsidP="000F1F59">
            <w:pPr>
              <w:pStyle w:val="ListParagraph"/>
              <w:numPr>
                <w:ilvl w:val="0"/>
                <w:numId w:val="15"/>
              </w:numPr>
              <w:suppressAutoHyphens w:val="0"/>
              <w:autoSpaceDN/>
              <w:spacing w:after="0" w:line="240" w:lineRule="auto"/>
              <w:ind w:left="1440"/>
              <w:contextualSpacing/>
              <w:textAlignment w:val="auto"/>
              <w:rPr>
                <w:rFonts w:ascii="Arial" w:hAnsi="Arial" w:cs="Arial"/>
              </w:rPr>
            </w:pPr>
            <w:r w:rsidRPr="002A21D0">
              <w:rPr>
                <w:rFonts w:ascii="Arial" w:hAnsi="Arial" w:cs="Arial"/>
              </w:rPr>
              <w:t>Manufacture</w:t>
            </w:r>
            <w:r w:rsidR="0012031C">
              <w:rPr>
                <w:rFonts w:ascii="Arial" w:hAnsi="Arial" w:cs="Arial"/>
              </w:rPr>
              <w:t xml:space="preserve"> and supply chain</w:t>
            </w:r>
            <w:r w:rsidRPr="002A21D0">
              <w:rPr>
                <w:rFonts w:ascii="Arial" w:hAnsi="Arial" w:cs="Arial"/>
              </w:rPr>
              <w:t>.</w:t>
            </w:r>
          </w:p>
          <w:p w14:paraId="6A90FCBB" w14:textId="77777777" w:rsidR="000F1F59" w:rsidRPr="002A21D0" w:rsidRDefault="000F1F59" w:rsidP="000F1F59">
            <w:pPr>
              <w:pStyle w:val="ListParagraph"/>
              <w:numPr>
                <w:ilvl w:val="0"/>
                <w:numId w:val="15"/>
              </w:numPr>
              <w:suppressAutoHyphens w:val="0"/>
              <w:autoSpaceDN/>
              <w:spacing w:after="0" w:line="240" w:lineRule="auto"/>
              <w:ind w:left="1440"/>
              <w:contextualSpacing/>
              <w:textAlignment w:val="auto"/>
              <w:rPr>
                <w:rFonts w:ascii="Arial" w:hAnsi="Arial" w:cs="Arial"/>
              </w:rPr>
            </w:pPr>
            <w:r w:rsidRPr="002A21D0">
              <w:rPr>
                <w:rFonts w:ascii="Arial" w:hAnsi="Arial" w:cs="Arial"/>
              </w:rPr>
              <w:t>Packaging.</w:t>
            </w:r>
          </w:p>
          <w:p w14:paraId="573C8061" w14:textId="77777777" w:rsidR="000F1F59" w:rsidRPr="002A21D0" w:rsidRDefault="000F1F59" w:rsidP="000F1F59">
            <w:pPr>
              <w:pStyle w:val="ListParagraph"/>
              <w:numPr>
                <w:ilvl w:val="0"/>
                <w:numId w:val="15"/>
              </w:numPr>
              <w:suppressAutoHyphens w:val="0"/>
              <w:autoSpaceDN/>
              <w:spacing w:after="0" w:line="240" w:lineRule="auto"/>
              <w:ind w:left="1440"/>
              <w:contextualSpacing/>
              <w:textAlignment w:val="auto"/>
              <w:rPr>
                <w:rFonts w:ascii="Arial" w:hAnsi="Arial" w:cs="Arial"/>
              </w:rPr>
            </w:pPr>
            <w:r w:rsidRPr="002A21D0">
              <w:rPr>
                <w:rFonts w:ascii="Arial" w:hAnsi="Arial" w:cs="Arial"/>
              </w:rPr>
              <w:t>Transport.</w:t>
            </w:r>
          </w:p>
          <w:p w14:paraId="72F28BF1" w14:textId="77777777" w:rsidR="000F1F59" w:rsidRPr="002A21D0" w:rsidRDefault="000F1F59" w:rsidP="000F1F59">
            <w:pPr>
              <w:pStyle w:val="ListParagraph"/>
              <w:numPr>
                <w:ilvl w:val="0"/>
                <w:numId w:val="15"/>
              </w:numPr>
              <w:suppressAutoHyphens w:val="0"/>
              <w:autoSpaceDN/>
              <w:spacing w:after="0" w:line="240" w:lineRule="auto"/>
              <w:ind w:left="1440"/>
              <w:contextualSpacing/>
              <w:textAlignment w:val="auto"/>
              <w:rPr>
                <w:rFonts w:ascii="Arial" w:hAnsi="Arial" w:cs="Arial"/>
              </w:rPr>
            </w:pPr>
            <w:r w:rsidRPr="002A21D0">
              <w:rPr>
                <w:rFonts w:ascii="Arial" w:hAnsi="Arial" w:cs="Arial"/>
              </w:rPr>
              <w:t>Disposal and product end of life options.</w:t>
            </w:r>
          </w:p>
          <w:p w14:paraId="161DBC3C" w14:textId="07C77AFE" w:rsidR="000F1F59" w:rsidRPr="00DA1754" w:rsidRDefault="00872E48" w:rsidP="000F1F59">
            <w:pPr>
              <w:suppressAutoHyphens w:val="0"/>
              <w:autoSpaceDN/>
              <w:spacing w:after="0" w:line="240" w:lineRule="auto"/>
              <w:contextualSpacing/>
              <w:textAlignment w:val="auto"/>
              <w:rPr>
                <w:rFonts w:ascii="Arial" w:hAnsi="Arial" w:cs="Arial"/>
              </w:rPr>
            </w:pPr>
            <w:r w:rsidRPr="00DA1754">
              <w:rPr>
                <w:rFonts w:ascii="Arial" w:eastAsia="Times New Roman" w:hAnsi="Arial" w:cs="Arial"/>
                <w:color w:val="000000" w:themeColor="text1"/>
                <w:lang w:eastAsia="en-GB"/>
              </w:rPr>
              <w:t>Your outline</w:t>
            </w:r>
            <w:r w:rsidR="000F1F59" w:rsidRPr="00DA1754">
              <w:rPr>
                <w:rFonts w:ascii="Arial" w:eastAsia="Times New Roman" w:hAnsi="Arial" w:cs="Arial"/>
                <w:color w:val="000000" w:themeColor="text1"/>
                <w:lang w:eastAsia="en-GB"/>
              </w:rPr>
              <w:t xml:space="preserve"> should not exceed one side of A4 using font Arial 11</w:t>
            </w:r>
          </w:p>
        </w:tc>
      </w:tr>
      <w:tr w:rsidR="000F1F59" w:rsidRPr="002A21D0" w14:paraId="5A8532C5" w14:textId="77777777" w:rsidTr="000F1F59">
        <w:tc>
          <w:tcPr>
            <w:tcW w:w="9736" w:type="dxa"/>
          </w:tcPr>
          <w:p w14:paraId="0F422689"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12528BC2"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346EDD4C"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71F8496A"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7CACDE05"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1D9D1178"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67989583"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723BBFA3"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505732A7"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5CA7CAB0"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203BB8EB"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45A55529"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6B7F4A89"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06A14B59"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0CB838DE"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16E946C3"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220F28A7"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596984BF"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3BA1EB1E"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32D679F9"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77F3F085"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2D820454"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6A04D6A4"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00657145"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61B5B9AB"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17285C3F" w14:textId="0AC60DA9"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6B06C663" w14:textId="7DF5B46E" w:rsidR="00872E48" w:rsidRPr="002A21D0" w:rsidRDefault="00872E48"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5617D286" w14:textId="6AF4548A" w:rsidR="00872E48" w:rsidRPr="002A21D0" w:rsidRDefault="00872E48"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3A5C279F" w14:textId="7C68D167" w:rsidR="00872E48" w:rsidRPr="002A21D0" w:rsidRDefault="00872E48"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5C366A08" w14:textId="2E8E9A6F" w:rsidR="00872E48" w:rsidRPr="002A21D0" w:rsidRDefault="00872E48"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2FC772E3" w14:textId="118F2AC9" w:rsidR="00872E48" w:rsidRPr="002A21D0" w:rsidRDefault="00872E48"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3C691CF6" w14:textId="2788EF32" w:rsidR="00872E48" w:rsidRPr="002A21D0" w:rsidRDefault="00872E48"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4B4D253C" w14:textId="12F8792C" w:rsidR="00872E48" w:rsidRDefault="00872E48"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614D43C1" w14:textId="6C2D3AD9" w:rsidR="002A21D0" w:rsidRDefault="002A21D0"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1E377AB7" w14:textId="77777777" w:rsidR="002A21D0" w:rsidRPr="002A21D0" w:rsidRDefault="002A21D0"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5DBC3414" w14:textId="1826BB02" w:rsidR="00872E48" w:rsidRPr="002A21D0" w:rsidRDefault="00872E48"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20E10A1B" w14:textId="744D6122" w:rsidR="00872E48" w:rsidRPr="002A21D0" w:rsidRDefault="00872E48"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57943F73" w14:textId="6D530068" w:rsidR="00872E48" w:rsidRPr="002A21D0" w:rsidRDefault="00872E48"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2443899F" w14:textId="4E036BB5" w:rsidR="00872E48" w:rsidRPr="002A21D0" w:rsidRDefault="00872E48"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7447DB83" w14:textId="03BD2BDA" w:rsidR="00872E48" w:rsidRPr="002A21D0" w:rsidRDefault="00872E48"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0B47F608" w14:textId="77777777" w:rsidR="00872E48" w:rsidRPr="002A21D0" w:rsidRDefault="00872E48"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5E082431"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3EFBBCC2" w14:textId="0267AA9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tc>
      </w:tr>
    </w:tbl>
    <w:p w14:paraId="4F15FE10" w14:textId="77777777" w:rsidR="000F1F59" w:rsidRPr="002A21D0" w:rsidRDefault="000F1F5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72ACC65C" w14:textId="1B3D4A44" w:rsidR="00F65A09" w:rsidRPr="0092648C" w:rsidRDefault="00872E48" w:rsidP="0092648C">
      <w:pPr>
        <w:pStyle w:val="Heading4"/>
        <w:rPr>
          <w:rFonts w:ascii="Arial" w:eastAsia="Times New Roman" w:hAnsi="Arial" w:cs="Arial"/>
          <w:i w:val="0"/>
          <w:iCs w:val="0"/>
          <w:color w:val="000000" w:themeColor="text1"/>
          <w:lang w:eastAsia="en-GB"/>
        </w:rPr>
      </w:pPr>
      <w:r w:rsidRPr="0092648C">
        <w:rPr>
          <w:rFonts w:ascii="Arial" w:eastAsia="Times New Roman" w:hAnsi="Arial" w:cs="Arial"/>
          <w:i w:val="0"/>
          <w:iCs w:val="0"/>
          <w:color w:val="000000" w:themeColor="text1"/>
          <w:lang w:eastAsia="en-GB"/>
        </w:rPr>
        <w:lastRenderedPageBreak/>
        <w:t xml:space="preserve">Appendix 4 </w:t>
      </w:r>
      <w:r w:rsidR="00F65A09" w:rsidRPr="0092648C">
        <w:rPr>
          <w:rFonts w:ascii="Arial" w:eastAsia="Times New Roman" w:hAnsi="Arial" w:cs="Arial"/>
          <w:i w:val="0"/>
          <w:iCs w:val="0"/>
          <w:color w:val="000000" w:themeColor="text1"/>
          <w:lang w:eastAsia="en-GB"/>
        </w:rPr>
        <w:t>PREVIOUS EXPERIENCE</w:t>
      </w:r>
    </w:p>
    <w:tbl>
      <w:tblPr>
        <w:tblStyle w:val="TableGrid"/>
        <w:tblW w:w="0" w:type="auto"/>
        <w:tblLook w:val="04A0" w:firstRow="1" w:lastRow="0" w:firstColumn="1" w:lastColumn="0" w:noHBand="0" w:noVBand="1"/>
      </w:tblPr>
      <w:tblGrid>
        <w:gridCol w:w="9736"/>
      </w:tblGrid>
      <w:tr w:rsidR="00F65A09" w:rsidRPr="0092648C" w14:paraId="1D2E4A31" w14:textId="77777777" w:rsidTr="00F65A09">
        <w:tc>
          <w:tcPr>
            <w:tcW w:w="9736" w:type="dxa"/>
          </w:tcPr>
          <w:p w14:paraId="6BE0767B" w14:textId="6A03455C" w:rsidR="00F65A09" w:rsidRPr="0092648C" w:rsidRDefault="00F65A09" w:rsidP="0056628B">
            <w:pPr>
              <w:suppressAutoHyphens w:val="0"/>
              <w:autoSpaceDN/>
              <w:spacing w:after="0" w:line="240" w:lineRule="auto"/>
              <w:textAlignment w:val="auto"/>
              <w:rPr>
                <w:rFonts w:ascii="Arial" w:eastAsia="Times New Roman" w:hAnsi="Arial" w:cs="Arial"/>
                <w:color w:val="000000" w:themeColor="text1"/>
                <w:lang w:eastAsia="en-GB"/>
              </w:rPr>
            </w:pPr>
            <w:r w:rsidRPr="0092648C">
              <w:rPr>
                <w:rFonts w:ascii="Arial" w:eastAsia="Times New Roman" w:hAnsi="Arial" w:cs="Arial"/>
                <w:color w:val="000000" w:themeColor="text1"/>
                <w:lang w:eastAsia="en-GB"/>
              </w:rPr>
              <w:t>To demonstrate your experience, please provide brief information on two similar projects</w:t>
            </w:r>
            <w:r w:rsidR="00F25613" w:rsidRPr="0092648C">
              <w:rPr>
                <w:rFonts w:ascii="Arial" w:eastAsia="Times New Roman" w:hAnsi="Arial" w:cs="Arial"/>
                <w:color w:val="000000" w:themeColor="text1"/>
                <w:lang w:eastAsia="en-GB"/>
              </w:rPr>
              <w:t xml:space="preserve"> you have installed for clients within the parish/town council sector</w:t>
            </w:r>
            <w:r w:rsidRPr="0092648C">
              <w:rPr>
                <w:rFonts w:ascii="Arial" w:eastAsia="Times New Roman" w:hAnsi="Arial" w:cs="Arial"/>
                <w:color w:val="000000" w:themeColor="text1"/>
                <w:lang w:eastAsia="en-GB"/>
              </w:rPr>
              <w:t xml:space="preserve">  </w:t>
            </w:r>
          </w:p>
        </w:tc>
      </w:tr>
      <w:tr w:rsidR="00F65A09" w:rsidRPr="0092648C" w14:paraId="386B7DE9" w14:textId="77777777" w:rsidTr="00F65A09">
        <w:tc>
          <w:tcPr>
            <w:tcW w:w="9736" w:type="dxa"/>
          </w:tcPr>
          <w:p w14:paraId="13E0F6DF" w14:textId="06211185" w:rsidR="00F65A09" w:rsidRPr="0092648C" w:rsidRDefault="00F65A09" w:rsidP="0056628B">
            <w:pPr>
              <w:suppressAutoHyphens w:val="0"/>
              <w:autoSpaceDN/>
              <w:spacing w:after="0" w:line="240" w:lineRule="auto"/>
              <w:textAlignment w:val="auto"/>
              <w:rPr>
                <w:rFonts w:ascii="Arial" w:eastAsia="Times New Roman" w:hAnsi="Arial" w:cs="Arial"/>
                <w:color w:val="000000" w:themeColor="text1"/>
                <w:lang w:eastAsia="en-GB"/>
              </w:rPr>
            </w:pPr>
            <w:r w:rsidRPr="0092648C">
              <w:rPr>
                <w:rFonts w:ascii="Arial" w:eastAsia="Times New Roman" w:hAnsi="Arial" w:cs="Arial"/>
                <w:color w:val="000000" w:themeColor="text1"/>
                <w:lang w:eastAsia="en-GB"/>
              </w:rPr>
              <w:t>Project 1</w:t>
            </w:r>
          </w:p>
        </w:tc>
      </w:tr>
      <w:tr w:rsidR="00F65A09" w14:paraId="60501274" w14:textId="77777777" w:rsidTr="00F65A09">
        <w:tc>
          <w:tcPr>
            <w:tcW w:w="9736" w:type="dxa"/>
          </w:tcPr>
          <w:p w14:paraId="64BC31F6"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765CFE7B"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36A86F1C"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0B307F2C"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289799D5"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0CA220EC"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1C71E57B"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5B0E9C03"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17F6A5D6"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261D30D7"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73238196"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14197DE2"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438912CA"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048E008D"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64B570B7"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0CFDCE87"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21A51E86"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085BFBDC"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01E0F29B"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6857788D" w14:textId="7AE49B89"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2F2FDA6B" w14:textId="59DB1A41"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458B1238" w14:textId="0346C9AF"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4DB40229"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433B9857" w14:textId="2DC7E2E0"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tc>
      </w:tr>
      <w:tr w:rsidR="00F65A09" w14:paraId="385F3C92" w14:textId="77777777" w:rsidTr="00F65A09">
        <w:tc>
          <w:tcPr>
            <w:tcW w:w="9736" w:type="dxa"/>
          </w:tcPr>
          <w:p w14:paraId="1C09A081" w14:textId="6C7B39DB" w:rsidR="00F65A09" w:rsidRPr="0092648C" w:rsidRDefault="00F65A09" w:rsidP="0056628B">
            <w:pPr>
              <w:suppressAutoHyphens w:val="0"/>
              <w:autoSpaceDN/>
              <w:spacing w:after="0" w:line="240" w:lineRule="auto"/>
              <w:textAlignment w:val="auto"/>
              <w:rPr>
                <w:rFonts w:ascii="Arial" w:eastAsia="Times New Roman" w:hAnsi="Arial" w:cs="Arial"/>
                <w:color w:val="000000" w:themeColor="text1"/>
                <w:lang w:eastAsia="en-GB"/>
              </w:rPr>
            </w:pPr>
            <w:r w:rsidRPr="0092648C">
              <w:rPr>
                <w:rFonts w:ascii="Arial" w:eastAsia="Times New Roman" w:hAnsi="Arial" w:cs="Arial"/>
                <w:color w:val="000000" w:themeColor="text1"/>
                <w:lang w:eastAsia="en-GB"/>
              </w:rPr>
              <w:t>Project 2</w:t>
            </w:r>
          </w:p>
        </w:tc>
      </w:tr>
      <w:tr w:rsidR="00F65A09" w14:paraId="15BE940D" w14:textId="77777777" w:rsidTr="00F65A09">
        <w:tc>
          <w:tcPr>
            <w:tcW w:w="9736" w:type="dxa"/>
          </w:tcPr>
          <w:p w14:paraId="0DE550D6"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051A125D"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176A6CFF"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1579E27C"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1064443C"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4C627222"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52397B9B"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1901B8DB"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6BDD4710"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3D3F573D"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786C89E7"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4E25F14A"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2E68916C"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15CB2C12"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282A0C5E"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7B5ABA52"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4E790005"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696E09EE"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6C06AD5F"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50D20077"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03E5A223" w14:textId="0DC3B298"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27A73794"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0D6BC802"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738022A9" w14:textId="1B89B830"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tc>
      </w:tr>
    </w:tbl>
    <w:p w14:paraId="3E29B6B4" w14:textId="77777777" w:rsidR="00F65A09" w:rsidRDefault="00F65A09" w:rsidP="0056628B">
      <w:pPr>
        <w:suppressAutoHyphens w:val="0"/>
        <w:autoSpaceDN/>
        <w:spacing w:after="0" w:line="240" w:lineRule="auto"/>
        <w:textAlignment w:val="auto"/>
        <w:rPr>
          <w:rFonts w:ascii="Arial" w:eastAsia="Times New Roman" w:hAnsi="Arial" w:cs="Arial"/>
          <w:b/>
          <w:bCs/>
          <w:color w:val="000000" w:themeColor="text1"/>
          <w:lang w:eastAsia="en-GB"/>
        </w:rPr>
      </w:pPr>
    </w:p>
    <w:p w14:paraId="29A09530" w14:textId="3C7EA451" w:rsidR="006D6A39" w:rsidRPr="0092648C" w:rsidRDefault="00F65A09" w:rsidP="0092648C">
      <w:pPr>
        <w:pStyle w:val="Heading4"/>
        <w:rPr>
          <w:rFonts w:ascii="Arial" w:eastAsia="Times New Roman" w:hAnsi="Arial" w:cs="Arial"/>
          <w:i w:val="0"/>
          <w:iCs w:val="0"/>
          <w:color w:val="000000" w:themeColor="text1"/>
          <w:lang w:eastAsia="en-GB"/>
        </w:rPr>
      </w:pPr>
      <w:r w:rsidRPr="0092648C">
        <w:rPr>
          <w:rFonts w:ascii="Arial" w:eastAsia="Times New Roman" w:hAnsi="Arial" w:cs="Arial"/>
          <w:i w:val="0"/>
          <w:iCs w:val="0"/>
          <w:color w:val="000000" w:themeColor="text1"/>
          <w:lang w:eastAsia="en-GB"/>
        </w:rPr>
        <w:lastRenderedPageBreak/>
        <w:t xml:space="preserve">Appendix 5 </w:t>
      </w:r>
      <w:r w:rsidR="00875F2A" w:rsidRPr="0092648C">
        <w:rPr>
          <w:rFonts w:ascii="Arial" w:eastAsia="Times New Roman" w:hAnsi="Arial" w:cs="Arial"/>
          <w:i w:val="0"/>
          <w:iCs w:val="0"/>
          <w:color w:val="000000" w:themeColor="text1"/>
          <w:lang w:eastAsia="en-GB"/>
        </w:rPr>
        <w:t xml:space="preserve">SUITABILITY ASSESSMENT QUESTIONS </w:t>
      </w:r>
    </w:p>
    <w:p w14:paraId="6A902645" w14:textId="77777777" w:rsidR="007D2972" w:rsidRPr="002A21D0" w:rsidRDefault="007D2972" w:rsidP="0056628B">
      <w:pPr>
        <w:suppressAutoHyphens w:val="0"/>
        <w:autoSpaceDN/>
        <w:spacing w:after="0" w:line="240" w:lineRule="auto"/>
        <w:textAlignment w:val="auto"/>
        <w:rPr>
          <w:rFonts w:ascii="Arial" w:hAnsi="Arial" w:cs="Arial"/>
        </w:rPr>
      </w:pPr>
    </w:p>
    <w:p w14:paraId="7A724AF8" w14:textId="37410320" w:rsidR="006D6A39" w:rsidRPr="00D5588E" w:rsidRDefault="002A21D0" w:rsidP="00D5588E">
      <w:pPr>
        <w:pStyle w:val="Heading5"/>
        <w:ind w:left="359"/>
        <w:rPr>
          <w:rFonts w:ascii="Arial" w:hAnsi="Arial" w:cs="Arial"/>
          <w:color w:val="000000" w:themeColor="text1"/>
          <w:u w:val="single"/>
        </w:rPr>
      </w:pPr>
      <w:r w:rsidRPr="00D5588E">
        <w:rPr>
          <w:rFonts w:ascii="Arial" w:hAnsi="Arial" w:cs="Arial"/>
          <w:color w:val="000000" w:themeColor="text1"/>
          <w:u w:val="single"/>
        </w:rPr>
        <w:t>Bidding model</w:t>
      </w:r>
    </w:p>
    <w:p w14:paraId="0DB30FD2" w14:textId="77777777" w:rsidR="006D6A39" w:rsidRPr="002A21D0" w:rsidRDefault="006D6A39" w:rsidP="007D2972">
      <w:pPr>
        <w:suppressAutoHyphens w:val="0"/>
        <w:autoSpaceDN/>
        <w:spacing w:after="0" w:line="240" w:lineRule="auto"/>
        <w:textAlignment w:val="auto"/>
        <w:rPr>
          <w:rFonts w:ascii="Arial" w:hAnsi="Arial" w:cs="Arial"/>
        </w:rPr>
      </w:pPr>
      <w:r w:rsidRPr="002A21D0">
        <w:rPr>
          <w:rFonts w:ascii="Arial" w:hAnsi="Arial" w:cs="Arial"/>
        </w:rPr>
        <w:t>Please indicated where you are:</w:t>
      </w:r>
    </w:p>
    <w:tbl>
      <w:tblPr>
        <w:tblStyle w:val="TableGrid"/>
        <w:tblW w:w="9869" w:type="dxa"/>
        <w:tblLayout w:type="fixed"/>
        <w:tblLook w:val="04A0" w:firstRow="1" w:lastRow="0" w:firstColumn="1" w:lastColumn="0" w:noHBand="0" w:noVBand="1"/>
      </w:tblPr>
      <w:tblGrid>
        <w:gridCol w:w="643"/>
        <w:gridCol w:w="7774"/>
        <w:gridCol w:w="1452"/>
      </w:tblGrid>
      <w:tr w:rsidR="00A6178E" w:rsidRPr="002A21D0" w14:paraId="1964C8BE" w14:textId="77777777" w:rsidTr="00A6178E">
        <w:trPr>
          <w:trHeight w:val="505"/>
        </w:trPr>
        <w:tc>
          <w:tcPr>
            <w:tcW w:w="643" w:type="dxa"/>
          </w:tcPr>
          <w:p w14:paraId="3810FCE9" w14:textId="2A72DA57" w:rsidR="00A6178E" w:rsidRPr="002A21D0" w:rsidRDefault="00A6178E" w:rsidP="002462D5">
            <w:pPr>
              <w:spacing w:after="0" w:line="240" w:lineRule="auto"/>
              <w:ind w:left="360" w:hanging="358"/>
              <w:jc w:val="center"/>
              <w:rPr>
                <w:rFonts w:ascii="Arial" w:eastAsia="Arial" w:hAnsi="Arial" w:cs="Arial"/>
              </w:rPr>
            </w:pPr>
            <w:r w:rsidRPr="002A21D0">
              <w:rPr>
                <w:rFonts w:ascii="Arial" w:eastAsia="Arial" w:hAnsi="Arial" w:cs="Arial"/>
              </w:rPr>
              <w:t>a)</w:t>
            </w:r>
          </w:p>
        </w:tc>
        <w:tc>
          <w:tcPr>
            <w:tcW w:w="7774" w:type="dxa"/>
          </w:tcPr>
          <w:p w14:paraId="2F248126" w14:textId="5BC43EDF" w:rsidR="00A6178E" w:rsidRPr="002A21D0" w:rsidRDefault="00A6178E" w:rsidP="002462D5">
            <w:pPr>
              <w:spacing w:after="0" w:line="240" w:lineRule="auto"/>
              <w:ind w:left="2"/>
              <w:rPr>
                <w:rFonts w:ascii="Arial" w:hAnsi="Arial" w:cs="Arial"/>
              </w:rPr>
            </w:pPr>
            <w:r w:rsidRPr="002A21D0">
              <w:rPr>
                <w:rFonts w:ascii="Arial" w:eastAsia="Arial" w:hAnsi="Arial" w:cs="Arial"/>
              </w:rPr>
              <w:t>Bidding as a Prime Contractor delivering 100% of the key contract deliverables yourself</w:t>
            </w:r>
          </w:p>
        </w:tc>
        <w:tc>
          <w:tcPr>
            <w:tcW w:w="1452" w:type="dxa"/>
          </w:tcPr>
          <w:p w14:paraId="267B6666" w14:textId="77777777" w:rsidR="00A6178E" w:rsidRPr="002A21D0" w:rsidRDefault="00A6178E" w:rsidP="002462D5">
            <w:pPr>
              <w:tabs>
                <w:tab w:val="center" w:pos="4513"/>
                <w:tab w:val="right" w:pos="9026"/>
              </w:tabs>
              <w:spacing w:after="0" w:line="240" w:lineRule="auto"/>
              <w:rPr>
                <w:rFonts w:ascii="Arial" w:hAnsi="Arial" w:cs="Arial"/>
              </w:rPr>
            </w:pPr>
            <w:r w:rsidRPr="002A21D0">
              <w:rPr>
                <w:rFonts w:ascii="Arial" w:eastAsia="Arial" w:hAnsi="Arial" w:cs="Arial"/>
              </w:rPr>
              <w:t xml:space="preserve"> Yes / No</w:t>
            </w:r>
          </w:p>
          <w:p w14:paraId="6714177E" w14:textId="77777777" w:rsidR="00A6178E" w:rsidRPr="002A21D0" w:rsidRDefault="00A6178E" w:rsidP="002462D5">
            <w:pPr>
              <w:spacing w:after="0" w:line="240" w:lineRule="auto"/>
              <w:rPr>
                <w:rFonts w:ascii="Arial" w:hAnsi="Arial" w:cs="Arial"/>
              </w:rPr>
            </w:pPr>
          </w:p>
        </w:tc>
      </w:tr>
      <w:tr w:rsidR="00A6178E" w:rsidRPr="002A21D0" w14:paraId="204DDAAF" w14:textId="77777777" w:rsidTr="00A6178E">
        <w:trPr>
          <w:trHeight w:val="505"/>
        </w:trPr>
        <w:tc>
          <w:tcPr>
            <w:tcW w:w="643" w:type="dxa"/>
          </w:tcPr>
          <w:p w14:paraId="244CE9BB" w14:textId="10DC50FE" w:rsidR="00A6178E" w:rsidRPr="002A21D0" w:rsidRDefault="00A6178E" w:rsidP="002462D5">
            <w:pPr>
              <w:spacing w:after="0" w:line="240" w:lineRule="auto"/>
              <w:ind w:left="360" w:hanging="358"/>
              <w:jc w:val="center"/>
              <w:rPr>
                <w:rFonts w:ascii="Arial" w:eastAsia="Arial" w:hAnsi="Arial" w:cs="Arial"/>
              </w:rPr>
            </w:pPr>
            <w:r w:rsidRPr="002A21D0">
              <w:rPr>
                <w:rFonts w:ascii="Arial" w:eastAsia="Arial" w:hAnsi="Arial" w:cs="Arial"/>
              </w:rPr>
              <w:t>b)</w:t>
            </w:r>
          </w:p>
        </w:tc>
        <w:tc>
          <w:tcPr>
            <w:tcW w:w="7774" w:type="dxa"/>
          </w:tcPr>
          <w:p w14:paraId="4A75E356" w14:textId="0C6D0229" w:rsidR="00A6178E" w:rsidRPr="002A21D0" w:rsidRDefault="00A6178E" w:rsidP="002462D5">
            <w:pPr>
              <w:spacing w:after="0" w:line="240" w:lineRule="auto"/>
              <w:ind w:left="2"/>
              <w:rPr>
                <w:rFonts w:ascii="Arial" w:hAnsi="Arial" w:cs="Arial"/>
              </w:rPr>
            </w:pPr>
            <w:r w:rsidRPr="002A21D0">
              <w:rPr>
                <w:rFonts w:ascii="Arial" w:eastAsia="Arial" w:hAnsi="Arial" w:cs="Arial"/>
              </w:rPr>
              <w:t xml:space="preserve">Bidding as a Prime Contractor who will use third parties to deliver </w:t>
            </w:r>
            <w:r w:rsidRPr="002A21D0">
              <w:rPr>
                <w:rFonts w:ascii="Arial" w:eastAsia="Arial" w:hAnsi="Arial" w:cs="Arial"/>
                <w:u w:val="single"/>
              </w:rPr>
              <w:t>some</w:t>
            </w:r>
            <w:r w:rsidRPr="002A21D0">
              <w:rPr>
                <w:rFonts w:ascii="Arial" w:eastAsia="Arial" w:hAnsi="Arial" w:cs="Arial"/>
              </w:rPr>
              <w:t xml:space="preserve"> of the services</w:t>
            </w:r>
          </w:p>
          <w:p w14:paraId="279F2A91" w14:textId="77777777" w:rsidR="00A6178E" w:rsidRPr="002A21D0" w:rsidRDefault="00A6178E" w:rsidP="002462D5">
            <w:pPr>
              <w:spacing w:after="0" w:line="240" w:lineRule="auto"/>
              <w:ind w:left="360" w:hanging="358"/>
              <w:rPr>
                <w:rFonts w:ascii="Arial" w:hAnsi="Arial" w:cs="Arial"/>
              </w:rPr>
            </w:pPr>
          </w:p>
          <w:p w14:paraId="0B046A40" w14:textId="0F25DE22" w:rsidR="00A6178E" w:rsidRPr="002A21D0" w:rsidRDefault="00A6178E" w:rsidP="002462D5">
            <w:pPr>
              <w:spacing w:after="0" w:line="240" w:lineRule="auto"/>
              <w:rPr>
                <w:rFonts w:ascii="Arial" w:hAnsi="Arial" w:cs="Arial"/>
              </w:rPr>
            </w:pPr>
            <w:r w:rsidRPr="002A21D0">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tc>
        <w:tc>
          <w:tcPr>
            <w:tcW w:w="1452" w:type="dxa"/>
          </w:tcPr>
          <w:p w14:paraId="436CDE42" w14:textId="77777777" w:rsidR="00A6178E" w:rsidRPr="002A21D0" w:rsidRDefault="00A6178E" w:rsidP="002462D5">
            <w:pPr>
              <w:tabs>
                <w:tab w:val="center" w:pos="4513"/>
                <w:tab w:val="right" w:pos="9026"/>
              </w:tabs>
              <w:spacing w:after="0" w:line="240" w:lineRule="auto"/>
              <w:rPr>
                <w:rFonts w:ascii="Arial" w:hAnsi="Arial" w:cs="Arial"/>
              </w:rPr>
            </w:pPr>
            <w:r w:rsidRPr="002A21D0">
              <w:rPr>
                <w:rFonts w:ascii="Arial" w:eastAsia="Arial" w:hAnsi="Arial" w:cs="Arial"/>
                <w:i/>
              </w:rPr>
              <w:t> </w:t>
            </w:r>
            <w:r w:rsidRPr="002A21D0">
              <w:rPr>
                <w:rFonts w:ascii="Arial" w:eastAsia="Arial" w:hAnsi="Arial" w:cs="Arial"/>
              </w:rPr>
              <w:t>Yes / No</w:t>
            </w:r>
          </w:p>
          <w:p w14:paraId="42976EFB" w14:textId="77777777" w:rsidR="00A6178E" w:rsidRPr="002A21D0" w:rsidRDefault="00A6178E" w:rsidP="002462D5">
            <w:pPr>
              <w:spacing w:after="0" w:line="240" w:lineRule="auto"/>
              <w:rPr>
                <w:rFonts w:ascii="Arial" w:hAnsi="Arial" w:cs="Arial"/>
              </w:rPr>
            </w:pPr>
          </w:p>
        </w:tc>
      </w:tr>
      <w:tr w:rsidR="00A6178E" w:rsidRPr="002A21D0" w14:paraId="23F72C91" w14:textId="77777777" w:rsidTr="00A6178E">
        <w:trPr>
          <w:trHeight w:val="505"/>
        </w:trPr>
        <w:tc>
          <w:tcPr>
            <w:tcW w:w="643" w:type="dxa"/>
          </w:tcPr>
          <w:p w14:paraId="28438016" w14:textId="3CA32BC7" w:rsidR="00A6178E" w:rsidRPr="002A21D0" w:rsidRDefault="00A6178E" w:rsidP="002462D5">
            <w:pPr>
              <w:spacing w:after="0" w:line="240" w:lineRule="auto"/>
              <w:ind w:left="360" w:hanging="358"/>
              <w:jc w:val="center"/>
              <w:rPr>
                <w:rFonts w:ascii="Arial" w:eastAsia="Arial" w:hAnsi="Arial" w:cs="Arial"/>
              </w:rPr>
            </w:pPr>
            <w:r w:rsidRPr="002A21D0">
              <w:rPr>
                <w:rFonts w:ascii="Arial" w:eastAsia="Arial" w:hAnsi="Arial" w:cs="Arial"/>
              </w:rPr>
              <w:t>c)</w:t>
            </w:r>
          </w:p>
        </w:tc>
        <w:tc>
          <w:tcPr>
            <w:tcW w:w="7774" w:type="dxa"/>
          </w:tcPr>
          <w:p w14:paraId="65CB24E4" w14:textId="1194761D" w:rsidR="00A6178E" w:rsidRPr="002A21D0" w:rsidRDefault="00A6178E" w:rsidP="002462D5">
            <w:pPr>
              <w:spacing w:after="0" w:line="240" w:lineRule="auto"/>
              <w:ind w:left="2"/>
              <w:rPr>
                <w:rFonts w:ascii="Arial" w:hAnsi="Arial" w:cs="Arial"/>
              </w:rPr>
            </w:pPr>
            <w:r w:rsidRPr="002A21D0">
              <w:rPr>
                <w:rFonts w:ascii="Arial" w:eastAsia="Arial" w:hAnsi="Arial" w:cs="Arial"/>
              </w:rPr>
              <w:t xml:space="preserve">Bidding as Prime Contractor but will operate as a Managing Agent and will use third parties to deliver </w:t>
            </w:r>
            <w:r w:rsidRPr="002A21D0">
              <w:rPr>
                <w:rFonts w:ascii="Arial" w:eastAsia="Arial" w:hAnsi="Arial" w:cs="Arial"/>
                <w:u w:val="single"/>
              </w:rPr>
              <w:t>all</w:t>
            </w:r>
            <w:r w:rsidRPr="002A21D0">
              <w:rPr>
                <w:rFonts w:ascii="Arial" w:eastAsia="Arial" w:hAnsi="Arial" w:cs="Arial"/>
              </w:rPr>
              <w:t xml:space="preserve"> of the services</w:t>
            </w:r>
          </w:p>
          <w:p w14:paraId="3D533D4F" w14:textId="77777777" w:rsidR="00A6178E" w:rsidRPr="002A21D0" w:rsidRDefault="00A6178E" w:rsidP="002462D5">
            <w:pPr>
              <w:spacing w:after="0" w:line="240" w:lineRule="auto"/>
              <w:ind w:left="360" w:hanging="358"/>
              <w:rPr>
                <w:rFonts w:ascii="Arial" w:hAnsi="Arial" w:cs="Arial"/>
              </w:rPr>
            </w:pPr>
          </w:p>
          <w:p w14:paraId="385E6EAC" w14:textId="23A17773" w:rsidR="00A6178E" w:rsidRPr="002A21D0" w:rsidRDefault="00A6178E" w:rsidP="002462D5">
            <w:pPr>
              <w:spacing w:after="0" w:line="240" w:lineRule="auto"/>
              <w:rPr>
                <w:rFonts w:ascii="Arial" w:hAnsi="Arial" w:cs="Arial"/>
              </w:rPr>
            </w:pPr>
            <w:r w:rsidRPr="002A21D0">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tc>
        <w:tc>
          <w:tcPr>
            <w:tcW w:w="1452" w:type="dxa"/>
          </w:tcPr>
          <w:p w14:paraId="19C88218" w14:textId="77777777" w:rsidR="00A6178E" w:rsidRPr="002A21D0" w:rsidRDefault="00A6178E" w:rsidP="002462D5">
            <w:pPr>
              <w:spacing w:after="0" w:line="240" w:lineRule="auto"/>
              <w:rPr>
                <w:rFonts w:ascii="Arial" w:hAnsi="Arial" w:cs="Arial"/>
              </w:rPr>
            </w:pPr>
            <w:r w:rsidRPr="002A21D0">
              <w:rPr>
                <w:rFonts w:ascii="Arial" w:eastAsia="Arial" w:hAnsi="Arial" w:cs="Arial"/>
              </w:rPr>
              <w:t>Yes / No</w:t>
            </w:r>
            <w:r w:rsidRPr="002A21D0">
              <w:rPr>
                <w:rFonts w:ascii="Arial" w:hAnsi="Arial" w:cs="Arial"/>
              </w:rPr>
              <w:t xml:space="preserve"> </w:t>
            </w:r>
          </w:p>
        </w:tc>
      </w:tr>
    </w:tbl>
    <w:p w14:paraId="2FFD278D" w14:textId="77777777" w:rsidR="002462D5" w:rsidRPr="002A21D0" w:rsidRDefault="002462D5" w:rsidP="002462D5">
      <w:pPr>
        <w:spacing w:after="0" w:line="240" w:lineRule="auto"/>
        <w:ind w:right="-333"/>
        <w:jc w:val="both"/>
        <w:rPr>
          <w:rFonts w:ascii="Arial" w:hAnsi="Arial" w:cs="Arial"/>
        </w:rPr>
      </w:pPr>
    </w:p>
    <w:p w14:paraId="27BFBE0E" w14:textId="184A0B4C" w:rsidR="006D6A39" w:rsidRPr="003167A0" w:rsidRDefault="006D6A39" w:rsidP="003167A0">
      <w:pPr>
        <w:pStyle w:val="Heading5"/>
        <w:rPr>
          <w:rFonts w:ascii="Arial" w:hAnsi="Arial" w:cs="Arial"/>
          <w:color w:val="000000" w:themeColor="text1"/>
          <w:u w:val="single"/>
        </w:rPr>
      </w:pPr>
      <w:r w:rsidRPr="003167A0">
        <w:rPr>
          <w:rFonts w:ascii="Arial" w:eastAsia="Arial" w:hAnsi="Arial" w:cs="Arial"/>
          <w:color w:val="000000" w:themeColor="text1"/>
          <w:u w:val="single"/>
        </w:rPr>
        <w:t>Sub-contracting arrangements</w:t>
      </w:r>
    </w:p>
    <w:p w14:paraId="01EAD916" w14:textId="7959A71B" w:rsidR="006D6A39" w:rsidRPr="002A21D0" w:rsidRDefault="006D6A39" w:rsidP="002462D5">
      <w:pPr>
        <w:spacing w:after="0" w:line="240" w:lineRule="auto"/>
        <w:rPr>
          <w:rFonts w:ascii="Arial" w:hAnsi="Arial" w:cs="Arial"/>
        </w:rPr>
      </w:pPr>
      <w:r w:rsidRPr="002A21D0">
        <w:rPr>
          <w:rFonts w:ascii="Arial" w:eastAsia="Arial" w:hAnsi="Arial" w:cs="Arial"/>
        </w:rPr>
        <w:t>The authority recognises that arrangements in relation to sub-contracting may be subject to future change, and may not be finalised until a later date.  However, Suppliers should be aware that where information provided to the authority indicates that sub-</w:t>
      </w:r>
      <w:r w:rsidR="00743C0B" w:rsidRPr="002A21D0">
        <w:rPr>
          <w:rFonts w:ascii="Arial" w:eastAsia="Arial" w:hAnsi="Arial" w:cs="Arial"/>
        </w:rPr>
        <w:t>Contractor</w:t>
      </w:r>
      <w:r w:rsidRPr="002A21D0">
        <w:rPr>
          <w:rFonts w:ascii="Arial" w:eastAsia="Arial" w:hAnsi="Arial" w:cs="Arial"/>
        </w:rPr>
        <w:t>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w:t>
      </w:r>
      <w:r w:rsidR="00743C0B" w:rsidRPr="002A21D0">
        <w:rPr>
          <w:rFonts w:ascii="Arial" w:eastAsia="Arial" w:hAnsi="Arial" w:cs="Arial"/>
        </w:rPr>
        <w:t>Contractor</w:t>
      </w:r>
      <w:r w:rsidRPr="002A21D0">
        <w:rPr>
          <w:rFonts w:ascii="Arial" w:eastAsia="Arial" w:hAnsi="Arial" w:cs="Arial"/>
        </w:rPr>
        <w:t xml:space="preserve"> arrangements. The authority reserves the right to deselect the Supplier prior to any award of contract, based on an assessment of the updated information.</w:t>
      </w:r>
    </w:p>
    <w:p w14:paraId="4130712B" w14:textId="77777777" w:rsidR="006D6A39" w:rsidRPr="002A21D0" w:rsidRDefault="006D6A39">
      <w:pPr>
        <w:rPr>
          <w:rFonts w:ascii="Arial" w:hAnsi="Arial" w:cs="Arial"/>
        </w:rPr>
      </w:pPr>
    </w:p>
    <w:p w14:paraId="0BB3B4E5" w14:textId="4F31DD51" w:rsidR="006D6A39" w:rsidRPr="003167A0" w:rsidRDefault="002A21D0" w:rsidP="003167A0">
      <w:pPr>
        <w:pStyle w:val="Heading5"/>
        <w:rPr>
          <w:rFonts w:ascii="Arial" w:hAnsi="Arial" w:cs="Arial"/>
          <w:color w:val="000000" w:themeColor="text1"/>
          <w:u w:val="single"/>
        </w:rPr>
      </w:pPr>
      <w:r w:rsidRPr="003167A0">
        <w:rPr>
          <w:rFonts w:ascii="Arial" w:hAnsi="Arial" w:cs="Arial"/>
          <w:color w:val="000000" w:themeColor="text1"/>
          <w:u w:val="single"/>
        </w:rPr>
        <w:t>Insurance</w:t>
      </w:r>
    </w:p>
    <w:tbl>
      <w:tblPr>
        <w:tblStyle w:val="TableGrid"/>
        <w:tblW w:w="10065" w:type="dxa"/>
        <w:tblInd w:w="-147" w:type="dxa"/>
        <w:tblLook w:val="04A0" w:firstRow="1" w:lastRow="0" w:firstColumn="1" w:lastColumn="0" w:noHBand="0" w:noVBand="1"/>
      </w:tblPr>
      <w:tblGrid>
        <w:gridCol w:w="568"/>
        <w:gridCol w:w="7938"/>
        <w:gridCol w:w="1559"/>
      </w:tblGrid>
      <w:tr w:rsidR="00875F2A" w:rsidRPr="002A21D0" w14:paraId="6273C0AA" w14:textId="77777777" w:rsidTr="002462D5">
        <w:trPr>
          <w:trHeight w:val="822"/>
        </w:trPr>
        <w:tc>
          <w:tcPr>
            <w:tcW w:w="568" w:type="dxa"/>
            <w:noWrap/>
          </w:tcPr>
          <w:p w14:paraId="5C983986" w14:textId="4F6FEFA9" w:rsidR="00875F2A" w:rsidRPr="002A21D0" w:rsidRDefault="00AF3CE5"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a)</w:t>
            </w:r>
          </w:p>
        </w:tc>
        <w:tc>
          <w:tcPr>
            <w:tcW w:w="7938" w:type="dxa"/>
            <w:hideMark/>
          </w:tcPr>
          <w:p w14:paraId="756A7B26" w14:textId="08EC5D75" w:rsidR="00931081" w:rsidRPr="002A21D0" w:rsidRDefault="00875F2A" w:rsidP="00876AA5">
            <w:pPr>
              <w:spacing w:after="0" w:line="240" w:lineRule="auto"/>
              <w:rPr>
                <w:rFonts w:ascii="Arial" w:eastAsia="Times New Roman" w:hAnsi="Arial" w:cs="Arial"/>
                <w:b/>
                <w:bCs/>
                <w:color w:val="000000"/>
                <w:lang w:eastAsia="en-GB"/>
              </w:rPr>
            </w:pPr>
            <w:r w:rsidRPr="002A21D0">
              <w:rPr>
                <w:rFonts w:ascii="Arial" w:eastAsia="Times New Roman" w:hAnsi="Arial" w:cs="Arial"/>
                <w:color w:val="000000"/>
                <w:lang w:eastAsia="en-GB"/>
              </w:rPr>
              <w:t xml:space="preserve">The </w:t>
            </w:r>
            <w:r w:rsidR="00743C0B" w:rsidRPr="002A21D0">
              <w:rPr>
                <w:rFonts w:ascii="Arial" w:eastAsia="Times New Roman" w:hAnsi="Arial" w:cs="Arial"/>
                <w:color w:val="000000"/>
                <w:lang w:eastAsia="en-GB"/>
              </w:rPr>
              <w:t>Contractor</w:t>
            </w:r>
            <w:r w:rsidRPr="002A21D0">
              <w:rPr>
                <w:rFonts w:ascii="Arial" w:eastAsia="Times New Roman" w:hAnsi="Arial" w:cs="Arial"/>
                <w:color w:val="000000"/>
                <w:lang w:eastAsia="en-GB"/>
              </w:rPr>
              <w:t xml:space="preserve"> confirms that they have the following levels of insurance cover if awarded the Contract: </w:t>
            </w:r>
          </w:p>
          <w:p w14:paraId="56E3B307" w14:textId="3DDAA17F" w:rsidR="00875F2A" w:rsidRPr="002A21D0" w:rsidRDefault="00931081" w:rsidP="00A404A7">
            <w:pPr>
              <w:tabs>
                <w:tab w:val="center" w:pos="4005"/>
              </w:tabs>
              <w:spacing w:after="0" w:line="240" w:lineRule="auto"/>
              <w:rPr>
                <w:rFonts w:ascii="Arial" w:hAnsi="Arial" w:cs="Arial"/>
              </w:rPr>
            </w:pPr>
            <w:r w:rsidRPr="002A21D0">
              <w:rPr>
                <w:rFonts w:ascii="Arial" w:eastAsia="Arial" w:hAnsi="Arial" w:cs="Arial"/>
              </w:rPr>
              <w:t>Employer’s (Compulsory) Liability Insurance = £10,000,000 </w:t>
            </w:r>
            <w:r w:rsidRPr="002A21D0">
              <w:rPr>
                <w:rFonts w:ascii="Arial" w:eastAsia="Arial" w:hAnsi="Arial" w:cs="Arial"/>
              </w:rPr>
              <w:br/>
              <w:t>Public Liability Insurance = £10,000,000</w:t>
            </w:r>
            <w:r w:rsidRPr="002A21D0">
              <w:rPr>
                <w:rFonts w:ascii="Arial" w:eastAsia="Arial" w:hAnsi="Arial" w:cs="Arial"/>
              </w:rPr>
              <w:br/>
              <w:t>Professional Indemnity Insurance = £5,000,000</w:t>
            </w:r>
            <w:r w:rsidRPr="002A21D0">
              <w:rPr>
                <w:rFonts w:ascii="Arial" w:eastAsia="Arial" w:hAnsi="Arial" w:cs="Arial"/>
              </w:rPr>
              <w:br/>
              <w:t>Product Liability Insurance = £10,000,000</w:t>
            </w:r>
          </w:p>
        </w:tc>
        <w:tc>
          <w:tcPr>
            <w:tcW w:w="1559" w:type="dxa"/>
            <w:noWrap/>
            <w:hideMark/>
          </w:tcPr>
          <w:p w14:paraId="7857FC37" w14:textId="11AC5F90" w:rsidR="00875F2A" w:rsidRPr="002A21D0" w:rsidRDefault="00875F2A"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 </w:t>
            </w:r>
            <w:r w:rsidR="00AF3CE5" w:rsidRPr="002A21D0">
              <w:rPr>
                <w:rFonts w:ascii="Arial" w:eastAsia="Times New Roman" w:hAnsi="Arial" w:cs="Arial"/>
                <w:color w:val="000000"/>
                <w:lang w:eastAsia="en-GB"/>
              </w:rPr>
              <w:t xml:space="preserve">Yes/ No </w:t>
            </w:r>
          </w:p>
        </w:tc>
      </w:tr>
    </w:tbl>
    <w:p w14:paraId="2BB70253" w14:textId="58F9CE2A" w:rsidR="002462D5" w:rsidRPr="002A21D0" w:rsidRDefault="00A404A7">
      <w:pPr>
        <w:rPr>
          <w:rFonts w:ascii="Arial" w:eastAsia="Times New Roman" w:hAnsi="Arial" w:cs="Arial"/>
          <w:color w:val="000000"/>
        </w:rPr>
      </w:pPr>
      <w:r w:rsidRPr="002A21D0">
        <w:rPr>
          <w:rFonts w:ascii="Arial" w:eastAsia="Times New Roman" w:hAnsi="Arial" w:cs="Arial"/>
          <w:color w:val="000000"/>
          <w:lang w:eastAsia="en-GB"/>
        </w:rPr>
        <w:t xml:space="preserve">If you are selected as the preferred </w:t>
      </w:r>
      <w:r w:rsidR="00743C0B" w:rsidRPr="002A21D0">
        <w:rPr>
          <w:rFonts w:ascii="Arial" w:eastAsia="Times New Roman" w:hAnsi="Arial" w:cs="Arial"/>
          <w:color w:val="000000"/>
          <w:lang w:eastAsia="en-GB"/>
        </w:rPr>
        <w:t>Contractor</w:t>
      </w:r>
      <w:r w:rsidRPr="002A21D0">
        <w:rPr>
          <w:rFonts w:ascii="Arial" w:eastAsia="Times New Roman" w:hAnsi="Arial" w:cs="Arial"/>
          <w:color w:val="000000"/>
          <w:lang w:eastAsia="en-GB"/>
        </w:rPr>
        <w:t xml:space="preserve"> following evaluation, you will be required to submit copies of your insurance certificates and plans.</w:t>
      </w:r>
    </w:p>
    <w:p w14:paraId="1E2408BD" w14:textId="77777777" w:rsidR="007D2972" w:rsidRPr="002A21D0" w:rsidRDefault="007D2972">
      <w:pPr>
        <w:rPr>
          <w:rFonts w:ascii="Arial" w:hAnsi="Arial" w:cs="Arial"/>
        </w:rPr>
      </w:pPr>
    </w:p>
    <w:p w14:paraId="5985AA38" w14:textId="3A747F01" w:rsidR="006D6A39" w:rsidRPr="003167A0" w:rsidRDefault="002A21D0" w:rsidP="003167A0">
      <w:pPr>
        <w:pStyle w:val="Heading5"/>
        <w:rPr>
          <w:rFonts w:ascii="Arial" w:hAnsi="Arial" w:cs="Arial"/>
          <w:color w:val="000000" w:themeColor="text1"/>
          <w:u w:val="single"/>
        </w:rPr>
      </w:pPr>
      <w:r w:rsidRPr="003167A0">
        <w:rPr>
          <w:rFonts w:ascii="Arial" w:hAnsi="Arial" w:cs="Arial"/>
          <w:color w:val="000000" w:themeColor="text1"/>
          <w:u w:val="single"/>
        </w:rPr>
        <w:t>Health and Safety</w:t>
      </w:r>
    </w:p>
    <w:tbl>
      <w:tblPr>
        <w:tblStyle w:val="TableGrid"/>
        <w:tblW w:w="9513" w:type="dxa"/>
        <w:tblLook w:val="04A0" w:firstRow="1" w:lastRow="0" w:firstColumn="1" w:lastColumn="0" w:noHBand="0" w:noVBand="1"/>
      </w:tblPr>
      <w:tblGrid>
        <w:gridCol w:w="421"/>
        <w:gridCol w:w="7532"/>
        <w:gridCol w:w="1560"/>
      </w:tblGrid>
      <w:tr w:rsidR="00875F2A" w:rsidRPr="002A21D0" w14:paraId="12CA7036" w14:textId="77777777" w:rsidTr="00AF3CE5">
        <w:trPr>
          <w:trHeight w:val="562"/>
        </w:trPr>
        <w:tc>
          <w:tcPr>
            <w:tcW w:w="421" w:type="dxa"/>
            <w:noWrap/>
          </w:tcPr>
          <w:p w14:paraId="0DB32F2D" w14:textId="5A6A5BD8" w:rsidR="00875F2A" w:rsidRPr="002A21D0" w:rsidRDefault="00AF3CE5" w:rsidP="002462D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a)</w:t>
            </w:r>
          </w:p>
        </w:tc>
        <w:tc>
          <w:tcPr>
            <w:tcW w:w="7532" w:type="dxa"/>
            <w:hideMark/>
          </w:tcPr>
          <w:p w14:paraId="2E2576AA" w14:textId="2E276DD1" w:rsidR="00875F2A" w:rsidRPr="002A21D0" w:rsidRDefault="00875F2A" w:rsidP="002462D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 xml:space="preserve">The </w:t>
            </w:r>
            <w:r w:rsidR="00743C0B" w:rsidRPr="002A21D0">
              <w:rPr>
                <w:rFonts w:ascii="Arial" w:eastAsia="Times New Roman" w:hAnsi="Arial" w:cs="Arial"/>
                <w:color w:val="000000"/>
                <w:lang w:eastAsia="en-GB"/>
              </w:rPr>
              <w:t>Contractor</w:t>
            </w:r>
            <w:r w:rsidRPr="002A21D0">
              <w:rPr>
                <w:rFonts w:ascii="Arial" w:eastAsia="Times New Roman" w:hAnsi="Arial" w:cs="Arial"/>
                <w:color w:val="000000"/>
                <w:lang w:eastAsia="en-GB"/>
              </w:rPr>
              <w:t xml:space="preserve"> confirms their Organisation </w:t>
            </w:r>
            <w:r w:rsidR="004613FD" w:rsidRPr="002A21D0">
              <w:rPr>
                <w:rFonts w:ascii="Arial" w:eastAsia="Times New Roman" w:hAnsi="Arial" w:cs="Arial"/>
                <w:color w:val="000000"/>
                <w:lang w:eastAsia="en-GB"/>
              </w:rPr>
              <w:t xml:space="preserve">has a Health and Safety policy that </w:t>
            </w:r>
            <w:r w:rsidRPr="002A21D0">
              <w:rPr>
                <w:rFonts w:ascii="Arial" w:eastAsia="Times New Roman" w:hAnsi="Arial" w:cs="Arial"/>
                <w:color w:val="000000"/>
                <w:lang w:eastAsia="en-GB"/>
              </w:rPr>
              <w:t xml:space="preserve">complies with </w:t>
            </w:r>
            <w:r w:rsidR="004613FD" w:rsidRPr="002A21D0">
              <w:rPr>
                <w:rFonts w:ascii="Arial" w:eastAsia="Times New Roman" w:hAnsi="Arial" w:cs="Arial"/>
                <w:color w:val="000000"/>
                <w:lang w:eastAsia="en-GB"/>
              </w:rPr>
              <w:t xml:space="preserve">current </w:t>
            </w:r>
            <w:r w:rsidRPr="002A21D0">
              <w:rPr>
                <w:rFonts w:ascii="Arial" w:eastAsia="Times New Roman" w:hAnsi="Arial" w:cs="Arial"/>
                <w:color w:val="000000"/>
                <w:lang w:eastAsia="en-GB"/>
              </w:rPr>
              <w:t xml:space="preserve">legislation.  If you are the preferred </w:t>
            </w:r>
            <w:r w:rsidR="00743C0B" w:rsidRPr="002A21D0">
              <w:rPr>
                <w:rFonts w:ascii="Arial" w:eastAsia="Times New Roman" w:hAnsi="Arial" w:cs="Arial"/>
                <w:color w:val="000000"/>
                <w:lang w:eastAsia="en-GB"/>
              </w:rPr>
              <w:t>Contractor</w:t>
            </w:r>
            <w:r w:rsidRPr="002A21D0">
              <w:rPr>
                <w:rFonts w:ascii="Arial" w:eastAsia="Times New Roman" w:hAnsi="Arial" w:cs="Arial"/>
                <w:color w:val="000000"/>
                <w:lang w:eastAsia="en-GB"/>
              </w:rPr>
              <w:t xml:space="preserve"> following evaluation you will have to provide a copy of your Health and Safety Policy.</w:t>
            </w:r>
          </w:p>
        </w:tc>
        <w:tc>
          <w:tcPr>
            <w:tcW w:w="1560" w:type="dxa"/>
            <w:noWrap/>
            <w:hideMark/>
          </w:tcPr>
          <w:p w14:paraId="6E461CC4" w14:textId="2C221151" w:rsidR="00875F2A" w:rsidRPr="002A21D0" w:rsidRDefault="00875F2A" w:rsidP="002462D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 </w:t>
            </w:r>
            <w:r w:rsidR="00A404A7" w:rsidRPr="002A21D0">
              <w:rPr>
                <w:rFonts w:ascii="Arial" w:eastAsia="Times New Roman" w:hAnsi="Arial" w:cs="Arial"/>
                <w:color w:val="000000"/>
                <w:lang w:eastAsia="en-GB"/>
              </w:rPr>
              <w:t>Yes / No</w:t>
            </w:r>
          </w:p>
        </w:tc>
      </w:tr>
      <w:tr w:rsidR="00875F2A" w:rsidRPr="002A21D0" w14:paraId="70BB5366" w14:textId="77777777" w:rsidTr="00AF3CE5">
        <w:trPr>
          <w:trHeight w:val="570"/>
        </w:trPr>
        <w:tc>
          <w:tcPr>
            <w:tcW w:w="421" w:type="dxa"/>
            <w:noWrap/>
          </w:tcPr>
          <w:p w14:paraId="7B3F7565" w14:textId="1A525EAE" w:rsidR="00875F2A" w:rsidRPr="002A21D0" w:rsidRDefault="00AF3CE5" w:rsidP="002462D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b)</w:t>
            </w:r>
          </w:p>
        </w:tc>
        <w:tc>
          <w:tcPr>
            <w:tcW w:w="7532" w:type="dxa"/>
            <w:hideMark/>
          </w:tcPr>
          <w:p w14:paraId="4693E7BC" w14:textId="71F31303" w:rsidR="004613FD" w:rsidRPr="002A21D0" w:rsidRDefault="004613FD" w:rsidP="002462D5">
            <w:pPr>
              <w:tabs>
                <w:tab w:val="center" w:pos="4513"/>
                <w:tab w:val="right" w:pos="9026"/>
              </w:tabs>
              <w:spacing w:after="0" w:line="240" w:lineRule="auto"/>
              <w:rPr>
                <w:rFonts w:ascii="Arial" w:hAnsi="Arial" w:cs="Arial"/>
              </w:rPr>
            </w:pPr>
            <w:r w:rsidRPr="002A21D0">
              <w:rPr>
                <w:rFonts w:ascii="Arial" w:eastAsia="Arial" w:hAnsi="Arial" w:cs="Arial"/>
              </w:rPr>
              <w:t>Has your organisation or any of its Directors</w:t>
            </w:r>
            <w:r w:rsidR="00480485" w:rsidRPr="002A21D0">
              <w:rPr>
                <w:rFonts w:ascii="Arial" w:eastAsia="Arial" w:hAnsi="Arial" w:cs="Arial"/>
              </w:rPr>
              <w:t xml:space="preserve"> </w:t>
            </w:r>
            <w:r w:rsidRPr="002A21D0">
              <w:rPr>
                <w:rFonts w:ascii="Arial" w:eastAsia="Arial" w:hAnsi="Arial" w:cs="Arial"/>
              </w:rPr>
              <w:t xml:space="preserve">or Executive Officers been in receipt of enforcement/remedial orders in relation to the Health and Safety Executive (or equivalent body) in the last 3 years? </w:t>
            </w:r>
          </w:p>
          <w:p w14:paraId="332DE513" w14:textId="77777777" w:rsidR="004613FD" w:rsidRPr="002A21D0" w:rsidRDefault="004613FD" w:rsidP="002462D5">
            <w:pPr>
              <w:tabs>
                <w:tab w:val="center" w:pos="4513"/>
                <w:tab w:val="right" w:pos="9026"/>
              </w:tabs>
              <w:spacing w:after="0" w:line="240" w:lineRule="auto"/>
              <w:rPr>
                <w:rFonts w:ascii="Arial" w:hAnsi="Arial" w:cs="Arial"/>
              </w:rPr>
            </w:pPr>
          </w:p>
          <w:p w14:paraId="4C87A338" w14:textId="752B5D70" w:rsidR="00875F2A" w:rsidRPr="002A21D0" w:rsidRDefault="004613FD" w:rsidP="002462D5">
            <w:pPr>
              <w:tabs>
                <w:tab w:val="center" w:pos="4513"/>
                <w:tab w:val="right" w:pos="9026"/>
              </w:tabs>
              <w:spacing w:after="0" w:line="240" w:lineRule="auto"/>
              <w:rPr>
                <w:rFonts w:ascii="Arial" w:hAnsi="Arial" w:cs="Arial"/>
              </w:rPr>
            </w:pPr>
            <w:r w:rsidRPr="002A21D0">
              <w:rPr>
                <w:rFonts w:ascii="Arial" w:eastAsia="Arial" w:hAnsi="Arial" w:cs="Arial"/>
              </w:rPr>
              <w:lastRenderedPageBreak/>
              <w:t>If your answer to this question was “Yes”, please provide details in a separate Appendix of any enforcement/remedial orders served and give details of any remedial action or changes to procedures you have made as a result.</w:t>
            </w:r>
            <w:r w:rsidR="002462D5" w:rsidRPr="002A21D0">
              <w:rPr>
                <w:rFonts w:ascii="Arial" w:eastAsia="Arial" w:hAnsi="Arial" w:cs="Arial"/>
              </w:rPr>
              <w:t xml:space="preserve">  </w:t>
            </w:r>
            <w:r w:rsidR="00480485" w:rsidRPr="002A21D0">
              <w:rPr>
                <w:rFonts w:ascii="Arial" w:eastAsia="Arial" w:hAnsi="Arial" w:cs="Arial"/>
              </w:rPr>
              <w:t xml:space="preserve">Bidders may be excluded if they are unable to </w:t>
            </w:r>
            <w:r w:rsidRPr="002A21D0">
              <w:rPr>
                <w:rFonts w:ascii="Arial" w:eastAsia="Arial" w:hAnsi="Arial" w:cs="Arial"/>
              </w:rPr>
              <w:t xml:space="preserve">demonstrate to the authority’s satisfaction that appropriate remedial action has been taken to prevent future occurrences or breaches.     </w:t>
            </w:r>
          </w:p>
        </w:tc>
        <w:tc>
          <w:tcPr>
            <w:tcW w:w="1560" w:type="dxa"/>
            <w:noWrap/>
          </w:tcPr>
          <w:p w14:paraId="0A8D7B2E" w14:textId="31FF294B" w:rsidR="00875F2A" w:rsidRPr="002A21D0" w:rsidRDefault="00A404A7" w:rsidP="002462D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lastRenderedPageBreak/>
              <w:t>Yes / No</w:t>
            </w:r>
          </w:p>
        </w:tc>
      </w:tr>
      <w:tr w:rsidR="00875F2A" w:rsidRPr="002A21D0" w14:paraId="65D0FAC2" w14:textId="77777777" w:rsidTr="00AF3CE5">
        <w:trPr>
          <w:trHeight w:val="561"/>
        </w:trPr>
        <w:tc>
          <w:tcPr>
            <w:tcW w:w="421" w:type="dxa"/>
            <w:noWrap/>
          </w:tcPr>
          <w:p w14:paraId="720D0664" w14:textId="5A4D7896" w:rsidR="00875F2A" w:rsidRPr="002A21D0" w:rsidRDefault="00AF3CE5" w:rsidP="002462D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c)</w:t>
            </w:r>
          </w:p>
        </w:tc>
        <w:tc>
          <w:tcPr>
            <w:tcW w:w="7532" w:type="dxa"/>
            <w:hideMark/>
          </w:tcPr>
          <w:p w14:paraId="78BB2C7A" w14:textId="215C2595" w:rsidR="00875F2A" w:rsidRPr="002A21D0" w:rsidRDefault="00875F2A" w:rsidP="002462D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 xml:space="preserve">The </w:t>
            </w:r>
            <w:r w:rsidR="00743C0B" w:rsidRPr="002A21D0">
              <w:rPr>
                <w:rFonts w:ascii="Arial" w:eastAsia="Times New Roman" w:hAnsi="Arial" w:cs="Arial"/>
                <w:color w:val="000000"/>
                <w:lang w:eastAsia="en-GB"/>
              </w:rPr>
              <w:t>Contractor</w:t>
            </w:r>
            <w:r w:rsidRPr="002A21D0">
              <w:rPr>
                <w:rFonts w:ascii="Arial" w:eastAsia="Times New Roman" w:hAnsi="Arial" w:cs="Arial"/>
                <w:color w:val="000000"/>
                <w:lang w:eastAsia="en-GB"/>
              </w:rPr>
              <w:t xml:space="preserve"> confirms that if using sub</w:t>
            </w:r>
            <w:r w:rsidR="00587B74" w:rsidRPr="002A21D0">
              <w:rPr>
                <w:rFonts w:ascii="Arial" w:eastAsia="Times New Roman" w:hAnsi="Arial" w:cs="Arial"/>
                <w:color w:val="000000"/>
                <w:lang w:eastAsia="en-GB"/>
              </w:rPr>
              <w:t>-</w:t>
            </w:r>
            <w:r w:rsidR="00743C0B" w:rsidRPr="002A21D0">
              <w:rPr>
                <w:rFonts w:ascii="Arial" w:eastAsia="Times New Roman" w:hAnsi="Arial" w:cs="Arial"/>
                <w:color w:val="000000"/>
                <w:lang w:eastAsia="en-GB"/>
              </w:rPr>
              <w:t>Contractor</w:t>
            </w:r>
            <w:r w:rsidRPr="002A21D0">
              <w:rPr>
                <w:rFonts w:ascii="Arial" w:eastAsia="Times New Roman" w:hAnsi="Arial" w:cs="Arial"/>
                <w:color w:val="000000"/>
                <w:lang w:eastAsia="en-GB"/>
              </w:rPr>
              <w:t>s</w:t>
            </w:r>
            <w:r w:rsidR="00587B74" w:rsidRPr="002A21D0">
              <w:rPr>
                <w:rFonts w:ascii="Arial" w:eastAsia="Times New Roman" w:hAnsi="Arial" w:cs="Arial"/>
                <w:color w:val="000000"/>
                <w:lang w:eastAsia="en-GB"/>
              </w:rPr>
              <w:t>,</w:t>
            </w:r>
            <w:r w:rsidRPr="002A21D0">
              <w:rPr>
                <w:rFonts w:ascii="Arial" w:eastAsia="Times New Roman" w:hAnsi="Arial" w:cs="Arial"/>
                <w:color w:val="000000"/>
                <w:lang w:eastAsia="en-GB"/>
              </w:rPr>
              <w:t xml:space="preserve"> </w:t>
            </w:r>
            <w:r w:rsidR="004613FD" w:rsidRPr="002A21D0">
              <w:rPr>
                <w:rFonts w:ascii="Arial" w:eastAsia="Arial" w:hAnsi="Arial" w:cs="Arial"/>
              </w:rPr>
              <w:t>there are processes in place to check whether any of the above circumstances apply to these other organisations.</w:t>
            </w:r>
          </w:p>
        </w:tc>
        <w:tc>
          <w:tcPr>
            <w:tcW w:w="1560" w:type="dxa"/>
            <w:noWrap/>
            <w:hideMark/>
          </w:tcPr>
          <w:p w14:paraId="3FA631CA" w14:textId="24DFE60F" w:rsidR="00875F2A" w:rsidRPr="002A21D0" w:rsidRDefault="00875F2A" w:rsidP="002462D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 </w:t>
            </w:r>
            <w:r w:rsidR="00A404A7" w:rsidRPr="002A21D0">
              <w:rPr>
                <w:rFonts w:ascii="Arial" w:eastAsia="Times New Roman" w:hAnsi="Arial" w:cs="Arial"/>
                <w:color w:val="000000"/>
                <w:lang w:eastAsia="en-GB"/>
              </w:rPr>
              <w:t>Yes / No</w:t>
            </w:r>
          </w:p>
        </w:tc>
      </w:tr>
    </w:tbl>
    <w:p w14:paraId="30C57965" w14:textId="6CEA4B02" w:rsidR="00657BC6" w:rsidRPr="00DA1754" w:rsidRDefault="00587B74">
      <w:pPr>
        <w:suppressAutoHyphens w:val="0"/>
        <w:autoSpaceDN/>
        <w:spacing w:after="0" w:line="240" w:lineRule="auto"/>
        <w:textAlignment w:val="auto"/>
        <w:rPr>
          <w:rFonts w:ascii="Arial" w:hAnsi="Arial" w:cs="Arial"/>
        </w:rPr>
      </w:pPr>
      <w:r w:rsidRPr="00DA1754">
        <w:rPr>
          <w:rFonts w:ascii="Arial" w:eastAsia="Times New Roman" w:hAnsi="Arial" w:cs="Arial"/>
          <w:i/>
          <w:iCs/>
          <w:color w:val="000000" w:themeColor="text1"/>
          <w:lang w:eastAsia="en-GB"/>
        </w:rPr>
        <w:t xml:space="preserve">If selected as the preferred </w:t>
      </w:r>
      <w:r w:rsidR="00743C0B" w:rsidRPr="00DA1754">
        <w:rPr>
          <w:rFonts w:ascii="Arial" w:eastAsia="Times New Roman" w:hAnsi="Arial" w:cs="Arial"/>
          <w:i/>
          <w:iCs/>
          <w:color w:val="000000" w:themeColor="text1"/>
          <w:lang w:eastAsia="en-GB"/>
        </w:rPr>
        <w:t>Contractor</w:t>
      </w:r>
      <w:r w:rsidRPr="00DA1754">
        <w:rPr>
          <w:rFonts w:ascii="Arial" w:eastAsia="Times New Roman" w:hAnsi="Arial" w:cs="Arial"/>
          <w:i/>
          <w:iCs/>
          <w:color w:val="000000" w:themeColor="text1"/>
          <w:lang w:eastAsia="en-GB"/>
        </w:rPr>
        <w:t xml:space="preserve">, </w:t>
      </w:r>
      <w:r w:rsidR="00AF3CE5" w:rsidRPr="00DA1754">
        <w:rPr>
          <w:rFonts w:ascii="Arial" w:eastAsia="Times New Roman" w:hAnsi="Arial" w:cs="Arial"/>
          <w:i/>
          <w:iCs/>
          <w:color w:val="000000" w:themeColor="text1"/>
          <w:lang w:eastAsia="en-GB"/>
        </w:rPr>
        <w:t>you</w:t>
      </w:r>
      <w:r w:rsidRPr="00DA1754">
        <w:rPr>
          <w:rFonts w:ascii="Arial" w:eastAsia="Times New Roman" w:hAnsi="Arial" w:cs="Arial"/>
          <w:i/>
          <w:iCs/>
          <w:color w:val="000000" w:themeColor="text1"/>
          <w:lang w:eastAsia="en-GB"/>
        </w:rPr>
        <w:t xml:space="preserve"> must be able to provide all evidence relating to these criteria within 5 working days of being notified to this effect.</w:t>
      </w:r>
    </w:p>
    <w:p w14:paraId="77120BB7" w14:textId="77777777" w:rsidR="00657BC6" w:rsidRPr="002A21D0" w:rsidRDefault="00657BC6">
      <w:pPr>
        <w:suppressAutoHyphens w:val="0"/>
        <w:autoSpaceDN/>
        <w:spacing w:after="0" w:line="240" w:lineRule="auto"/>
        <w:textAlignment w:val="auto"/>
        <w:rPr>
          <w:rFonts w:ascii="Arial" w:hAnsi="Arial" w:cs="Arial"/>
        </w:rPr>
      </w:pPr>
    </w:p>
    <w:p w14:paraId="7B2E0114" w14:textId="02BB0E14" w:rsidR="00657BC6" w:rsidRPr="003167A0" w:rsidRDefault="002A21D0" w:rsidP="003167A0">
      <w:pPr>
        <w:pStyle w:val="Heading5"/>
        <w:rPr>
          <w:rFonts w:ascii="Arial" w:hAnsi="Arial" w:cs="Arial"/>
          <w:color w:val="000000" w:themeColor="text1"/>
          <w:u w:val="single"/>
        </w:rPr>
      </w:pPr>
      <w:r w:rsidRPr="003167A0">
        <w:rPr>
          <w:rFonts w:ascii="Arial" w:hAnsi="Arial" w:cs="Arial"/>
          <w:color w:val="000000" w:themeColor="text1"/>
          <w:u w:val="single"/>
        </w:rPr>
        <w:t>Equality</w:t>
      </w:r>
    </w:p>
    <w:tbl>
      <w:tblPr>
        <w:tblStyle w:val="TableGrid"/>
        <w:tblW w:w="9631" w:type="dxa"/>
        <w:tblLayout w:type="fixed"/>
        <w:tblLook w:val="04A0" w:firstRow="1" w:lastRow="0" w:firstColumn="1" w:lastColumn="0" w:noHBand="0" w:noVBand="1"/>
      </w:tblPr>
      <w:tblGrid>
        <w:gridCol w:w="578"/>
        <w:gridCol w:w="7352"/>
        <w:gridCol w:w="1701"/>
      </w:tblGrid>
      <w:tr w:rsidR="008F4004" w:rsidRPr="002A21D0" w14:paraId="6478D258" w14:textId="77777777" w:rsidTr="00C56AE1">
        <w:trPr>
          <w:trHeight w:val="120"/>
        </w:trPr>
        <w:tc>
          <w:tcPr>
            <w:tcW w:w="578" w:type="dxa"/>
          </w:tcPr>
          <w:p w14:paraId="7DE3DCCD" w14:textId="572DBABD" w:rsidR="008F4004" w:rsidRPr="002A21D0" w:rsidRDefault="002462D5" w:rsidP="002462D5">
            <w:pPr>
              <w:tabs>
                <w:tab w:val="left" w:pos="360"/>
                <w:tab w:val="left" w:pos="720"/>
                <w:tab w:val="left" w:pos="1440"/>
                <w:tab w:val="left" w:pos="2880"/>
              </w:tabs>
              <w:spacing w:after="0" w:line="240" w:lineRule="auto"/>
              <w:rPr>
                <w:rFonts w:ascii="Arial" w:hAnsi="Arial" w:cs="Arial"/>
              </w:rPr>
            </w:pPr>
            <w:r w:rsidRPr="002A21D0">
              <w:rPr>
                <w:rFonts w:ascii="Arial" w:hAnsi="Arial" w:cs="Arial"/>
              </w:rPr>
              <w:t>a)</w:t>
            </w:r>
          </w:p>
        </w:tc>
        <w:tc>
          <w:tcPr>
            <w:tcW w:w="7352" w:type="dxa"/>
          </w:tcPr>
          <w:p w14:paraId="2CB21256" w14:textId="526909BC" w:rsidR="008F4004" w:rsidRPr="002A21D0" w:rsidRDefault="008F4004" w:rsidP="002462D5">
            <w:pPr>
              <w:tabs>
                <w:tab w:val="center" w:pos="4513"/>
                <w:tab w:val="right" w:pos="9026"/>
              </w:tabs>
              <w:spacing w:after="0" w:line="240" w:lineRule="auto"/>
              <w:rPr>
                <w:rFonts w:ascii="Arial" w:hAnsi="Arial" w:cs="Arial"/>
              </w:rPr>
            </w:pPr>
            <w:r w:rsidRPr="002A21D0">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701" w:type="dxa"/>
          </w:tcPr>
          <w:p w14:paraId="048459E1" w14:textId="0EE32301" w:rsidR="008F4004" w:rsidRPr="002A21D0" w:rsidRDefault="008F4004" w:rsidP="002462D5">
            <w:pPr>
              <w:tabs>
                <w:tab w:val="center" w:pos="4513"/>
                <w:tab w:val="right" w:pos="9026"/>
              </w:tabs>
              <w:spacing w:after="0" w:line="240" w:lineRule="auto"/>
              <w:rPr>
                <w:rFonts w:ascii="Arial" w:hAnsi="Arial" w:cs="Arial"/>
              </w:rPr>
            </w:pPr>
            <w:r w:rsidRPr="002A21D0">
              <w:rPr>
                <w:rFonts w:ascii="Arial" w:eastAsia="Arial" w:hAnsi="Arial" w:cs="Arial"/>
              </w:rPr>
              <w:t>Yes</w:t>
            </w:r>
            <w:r w:rsidR="00A404A7" w:rsidRPr="002A21D0">
              <w:rPr>
                <w:rFonts w:ascii="Arial" w:eastAsia="Arial" w:hAnsi="Arial" w:cs="Arial"/>
              </w:rPr>
              <w:t xml:space="preserve"> / </w:t>
            </w:r>
            <w:r w:rsidRPr="002A21D0">
              <w:rPr>
                <w:rFonts w:ascii="Arial" w:eastAsia="Arial" w:hAnsi="Arial" w:cs="Arial"/>
              </w:rPr>
              <w:t xml:space="preserve">No    </w:t>
            </w:r>
          </w:p>
        </w:tc>
      </w:tr>
      <w:tr w:rsidR="008F4004" w:rsidRPr="002A21D0" w14:paraId="47DEEFA3" w14:textId="77777777" w:rsidTr="00C56AE1">
        <w:trPr>
          <w:trHeight w:val="120"/>
        </w:trPr>
        <w:tc>
          <w:tcPr>
            <w:tcW w:w="578" w:type="dxa"/>
          </w:tcPr>
          <w:p w14:paraId="0A2A705C" w14:textId="41E6F007" w:rsidR="008F4004" w:rsidRPr="002A21D0" w:rsidRDefault="002462D5" w:rsidP="002462D5">
            <w:pPr>
              <w:tabs>
                <w:tab w:val="center" w:pos="4513"/>
                <w:tab w:val="right" w:pos="9026"/>
              </w:tabs>
              <w:spacing w:after="0" w:line="240" w:lineRule="auto"/>
              <w:rPr>
                <w:rFonts w:ascii="Arial" w:hAnsi="Arial" w:cs="Arial"/>
              </w:rPr>
            </w:pPr>
            <w:r w:rsidRPr="002A21D0">
              <w:rPr>
                <w:rFonts w:ascii="Arial" w:eastAsia="Arial" w:hAnsi="Arial" w:cs="Arial"/>
              </w:rPr>
              <w:t>b)</w:t>
            </w:r>
          </w:p>
        </w:tc>
        <w:tc>
          <w:tcPr>
            <w:tcW w:w="7352" w:type="dxa"/>
          </w:tcPr>
          <w:p w14:paraId="4AAAF3E6" w14:textId="1BAC7ABD" w:rsidR="008F4004" w:rsidRPr="002A21D0" w:rsidRDefault="008F4004" w:rsidP="002462D5">
            <w:pPr>
              <w:tabs>
                <w:tab w:val="center" w:pos="4513"/>
                <w:tab w:val="right" w:pos="9026"/>
              </w:tabs>
              <w:spacing w:after="0" w:line="240" w:lineRule="auto"/>
              <w:jc w:val="both"/>
              <w:rPr>
                <w:rFonts w:ascii="Arial" w:hAnsi="Arial" w:cs="Arial"/>
              </w:rPr>
            </w:pPr>
            <w:r w:rsidRPr="002A21D0">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1B5B8B49" w14:textId="77777777" w:rsidR="008F4004" w:rsidRPr="002A21D0" w:rsidRDefault="008F4004" w:rsidP="002462D5">
            <w:pPr>
              <w:tabs>
                <w:tab w:val="center" w:pos="4513"/>
                <w:tab w:val="right" w:pos="9026"/>
              </w:tabs>
              <w:spacing w:after="0" w:line="240" w:lineRule="auto"/>
              <w:jc w:val="both"/>
              <w:rPr>
                <w:rFonts w:ascii="Arial" w:hAnsi="Arial" w:cs="Arial"/>
              </w:rPr>
            </w:pPr>
          </w:p>
          <w:p w14:paraId="30D079E2" w14:textId="22A75B53" w:rsidR="008F4004" w:rsidRPr="002A21D0" w:rsidRDefault="008F4004" w:rsidP="002462D5">
            <w:pPr>
              <w:tabs>
                <w:tab w:val="center" w:pos="4513"/>
                <w:tab w:val="right" w:pos="9026"/>
              </w:tabs>
              <w:spacing w:after="0" w:line="240" w:lineRule="auto"/>
              <w:jc w:val="both"/>
              <w:rPr>
                <w:rFonts w:ascii="Arial" w:hAnsi="Arial" w:cs="Arial"/>
              </w:rPr>
            </w:pPr>
            <w:r w:rsidRPr="002A21D0">
              <w:rPr>
                <w:rFonts w:ascii="Arial" w:eastAsia="Arial" w:hAnsi="Arial" w:cs="Arial"/>
              </w:rPr>
              <w:t xml:space="preserve">If you have answered “yes” to one or both of the questions, you may be excluded if you are unable to demonstrate to the authority’s satisfaction that appropriate remedial action has been taken to prevent similar unlawful discrimination reoccurring.    </w:t>
            </w:r>
          </w:p>
        </w:tc>
        <w:tc>
          <w:tcPr>
            <w:tcW w:w="1701" w:type="dxa"/>
          </w:tcPr>
          <w:p w14:paraId="41763F13" w14:textId="7A45270B" w:rsidR="008F4004" w:rsidRPr="002A21D0" w:rsidRDefault="00A404A7" w:rsidP="002462D5">
            <w:pPr>
              <w:tabs>
                <w:tab w:val="center" w:pos="4513"/>
                <w:tab w:val="right" w:pos="9026"/>
              </w:tabs>
              <w:spacing w:after="0" w:line="240" w:lineRule="auto"/>
              <w:rPr>
                <w:rFonts w:ascii="Arial" w:hAnsi="Arial" w:cs="Arial"/>
              </w:rPr>
            </w:pPr>
            <w:r w:rsidRPr="002A21D0">
              <w:rPr>
                <w:rFonts w:ascii="Arial" w:eastAsia="Arial" w:hAnsi="Arial" w:cs="Arial"/>
              </w:rPr>
              <w:t xml:space="preserve">Yes / No    </w:t>
            </w:r>
          </w:p>
          <w:p w14:paraId="705E8A6D" w14:textId="77777777" w:rsidR="008F4004" w:rsidRPr="002A21D0" w:rsidRDefault="008F4004" w:rsidP="002462D5">
            <w:pPr>
              <w:tabs>
                <w:tab w:val="center" w:pos="4513"/>
                <w:tab w:val="right" w:pos="9026"/>
              </w:tabs>
              <w:spacing w:after="0" w:line="240" w:lineRule="auto"/>
              <w:rPr>
                <w:rFonts w:ascii="Arial" w:hAnsi="Arial" w:cs="Arial"/>
              </w:rPr>
            </w:pPr>
          </w:p>
          <w:p w14:paraId="75F15F38" w14:textId="77777777" w:rsidR="008F4004" w:rsidRPr="002A21D0" w:rsidRDefault="008F4004" w:rsidP="002462D5">
            <w:pPr>
              <w:tabs>
                <w:tab w:val="center" w:pos="4513"/>
                <w:tab w:val="right" w:pos="9026"/>
              </w:tabs>
              <w:spacing w:after="0" w:line="240" w:lineRule="auto"/>
              <w:rPr>
                <w:rFonts w:ascii="Arial" w:hAnsi="Arial" w:cs="Arial"/>
              </w:rPr>
            </w:pPr>
          </w:p>
        </w:tc>
      </w:tr>
      <w:tr w:rsidR="008F4004" w:rsidRPr="002A21D0" w14:paraId="5D9CB881" w14:textId="77777777" w:rsidTr="00C56AE1">
        <w:trPr>
          <w:trHeight w:val="120"/>
        </w:trPr>
        <w:tc>
          <w:tcPr>
            <w:tcW w:w="578" w:type="dxa"/>
          </w:tcPr>
          <w:p w14:paraId="4E9C29A3" w14:textId="0E27C073" w:rsidR="008F4004" w:rsidRPr="002A21D0" w:rsidRDefault="002462D5" w:rsidP="002462D5">
            <w:pPr>
              <w:tabs>
                <w:tab w:val="left" w:pos="360"/>
                <w:tab w:val="left" w:pos="720"/>
                <w:tab w:val="left" w:pos="1440"/>
                <w:tab w:val="left" w:pos="2880"/>
              </w:tabs>
              <w:spacing w:after="0" w:line="240" w:lineRule="auto"/>
              <w:rPr>
                <w:rFonts w:ascii="Arial" w:hAnsi="Arial" w:cs="Arial"/>
              </w:rPr>
            </w:pPr>
            <w:r w:rsidRPr="002A21D0">
              <w:rPr>
                <w:rFonts w:ascii="Arial" w:eastAsia="Arial" w:hAnsi="Arial" w:cs="Arial"/>
              </w:rPr>
              <w:t>c)</w:t>
            </w:r>
          </w:p>
        </w:tc>
        <w:tc>
          <w:tcPr>
            <w:tcW w:w="7352" w:type="dxa"/>
          </w:tcPr>
          <w:p w14:paraId="57F641DB" w14:textId="7CAF9255" w:rsidR="008F4004" w:rsidRPr="002A21D0" w:rsidRDefault="008F4004" w:rsidP="002462D5">
            <w:pPr>
              <w:tabs>
                <w:tab w:val="center" w:pos="4513"/>
                <w:tab w:val="right" w:pos="9026"/>
              </w:tabs>
              <w:spacing w:after="0" w:line="240" w:lineRule="auto"/>
              <w:rPr>
                <w:rFonts w:ascii="Arial" w:hAnsi="Arial" w:cs="Arial"/>
              </w:rPr>
            </w:pPr>
            <w:r w:rsidRPr="002A21D0">
              <w:rPr>
                <w:rFonts w:ascii="Arial" w:eastAsia="Arial" w:hAnsi="Arial" w:cs="Arial"/>
              </w:rPr>
              <w:t>If you use sub-</w:t>
            </w:r>
            <w:r w:rsidR="00743C0B" w:rsidRPr="002A21D0">
              <w:rPr>
                <w:rFonts w:ascii="Arial" w:eastAsia="Arial" w:hAnsi="Arial" w:cs="Arial"/>
              </w:rPr>
              <w:t>Contractor</w:t>
            </w:r>
            <w:r w:rsidRPr="002A21D0">
              <w:rPr>
                <w:rFonts w:ascii="Arial" w:eastAsia="Arial" w:hAnsi="Arial" w:cs="Arial"/>
              </w:rPr>
              <w:t>s, do you have processes in place to check whether any of the above circumstances apply to these other organisations?</w:t>
            </w:r>
          </w:p>
        </w:tc>
        <w:tc>
          <w:tcPr>
            <w:tcW w:w="1701" w:type="dxa"/>
          </w:tcPr>
          <w:p w14:paraId="17B032E2" w14:textId="43AB5D11" w:rsidR="008F4004" w:rsidRPr="002A21D0" w:rsidRDefault="00A404A7" w:rsidP="002462D5">
            <w:pPr>
              <w:spacing w:after="0" w:line="240" w:lineRule="auto"/>
              <w:rPr>
                <w:rFonts w:ascii="Arial" w:hAnsi="Arial" w:cs="Arial"/>
              </w:rPr>
            </w:pPr>
            <w:r w:rsidRPr="002A21D0">
              <w:rPr>
                <w:rFonts w:ascii="Arial" w:eastAsia="Arial" w:hAnsi="Arial" w:cs="Arial"/>
              </w:rPr>
              <w:t xml:space="preserve">Yes / No    </w:t>
            </w:r>
          </w:p>
        </w:tc>
      </w:tr>
    </w:tbl>
    <w:p w14:paraId="1D1DD5A3" w14:textId="77777777" w:rsidR="00657BC6" w:rsidRPr="002A21D0" w:rsidRDefault="00657BC6">
      <w:pPr>
        <w:suppressAutoHyphens w:val="0"/>
        <w:autoSpaceDN/>
        <w:spacing w:after="0" w:line="240" w:lineRule="auto"/>
        <w:textAlignment w:val="auto"/>
        <w:rPr>
          <w:rFonts w:ascii="Arial" w:hAnsi="Arial" w:cs="Arial"/>
        </w:rPr>
      </w:pPr>
    </w:p>
    <w:p w14:paraId="42B1DB24" w14:textId="7167BB67" w:rsidR="00356F2E" w:rsidRPr="003167A0" w:rsidRDefault="002A21D0" w:rsidP="003167A0">
      <w:pPr>
        <w:pStyle w:val="Heading5"/>
        <w:rPr>
          <w:rFonts w:ascii="Arial" w:hAnsi="Arial" w:cs="Arial"/>
          <w:u w:val="single"/>
        </w:rPr>
      </w:pPr>
      <w:r w:rsidRPr="003167A0">
        <w:rPr>
          <w:rFonts w:ascii="Arial" w:hAnsi="Arial" w:cs="Arial"/>
          <w:color w:val="000000" w:themeColor="text1"/>
          <w:u w:val="single"/>
        </w:rPr>
        <w:t>Environmental</w:t>
      </w:r>
      <w:r w:rsidRPr="003167A0">
        <w:rPr>
          <w:rFonts w:ascii="Arial" w:hAnsi="Arial" w:cs="Arial"/>
          <w:color w:val="000000" w:themeColor="text1"/>
          <w:u w:val="single"/>
          <w:shd w:val="clear" w:color="auto" w:fill="DBE5F1"/>
        </w:rPr>
        <w:t xml:space="preserve"> </w:t>
      </w:r>
      <w:r w:rsidRPr="003167A0">
        <w:rPr>
          <w:rFonts w:ascii="Arial" w:hAnsi="Arial" w:cs="Arial"/>
          <w:color w:val="000000" w:themeColor="text1"/>
          <w:u w:val="single"/>
        </w:rPr>
        <w:t>Managemen</w:t>
      </w:r>
      <w:r w:rsidRPr="003167A0">
        <w:rPr>
          <w:rFonts w:ascii="Arial" w:hAnsi="Arial" w:cs="Arial"/>
          <w:color w:val="000000" w:themeColor="text1"/>
          <w:u w:val="single"/>
          <w:shd w:val="clear" w:color="auto" w:fill="DBE5F1"/>
        </w:rPr>
        <w:t>t</w:t>
      </w:r>
    </w:p>
    <w:tbl>
      <w:tblPr>
        <w:tblStyle w:val="TableGrid"/>
        <w:tblW w:w="9631" w:type="dxa"/>
        <w:tblLayout w:type="fixed"/>
        <w:tblLook w:val="04A0" w:firstRow="1" w:lastRow="0" w:firstColumn="1" w:lastColumn="0" w:noHBand="0" w:noVBand="1"/>
      </w:tblPr>
      <w:tblGrid>
        <w:gridCol w:w="503"/>
        <w:gridCol w:w="7569"/>
        <w:gridCol w:w="1559"/>
      </w:tblGrid>
      <w:tr w:rsidR="002462D5" w:rsidRPr="002A21D0" w14:paraId="4514AEE3" w14:textId="77777777" w:rsidTr="00C56AE1">
        <w:trPr>
          <w:trHeight w:val="140"/>
        </w:trPr>
        <w:tc>
          <w:tcPr>
            <w:tcW w:w="503" w:type="dxa"/>
          </w:tcPr>
          <w:p w14:paraId="3C30CEE4" w14:textId="7C424F6C" w:rsidR="002462D5" w:rsidRPr="002A21D0" w:rsidRDefault="002462D5" w:rsidP="007D2972">
            <w:pPr>
              <w:tabs>
                <w:tab w:val="left" w:pos="360"/>
                <w:tab w:val="left" w:pos="720"/>
                <w:tab w:val="left" w:pos="1440"/>
                <w:tab w:val="left" w:pos="2880"/>
              </w:tabs>
              <w:spacing w:after="0" w:line="240" w:lineRule="auto"/>
              <w:rPr>
                <w:rFonts w:ascii="Arial" w:hAnsi="Arial" w:cs="Arial"/>
              </w:rPr>
            </w:pPr>
            <w:r w:rsidRPr="002A21D0">
              <w:rPr>
                <w:rFonts w:ascii="Arial" w:eastAsia="Arial" w:hAnsi="Arial" w:cs="Arial"/>
              </w:rPr>
              <w:t>a)</w:t>
            </w:r>
          </w:p>
        </w:tc>
        <w:tc>
          <w:tcPr>
            <w:tcW w:w="7569" w:type="dxa"/>
          </w:tcPr>
          <w:p w14:paraId="377DE05D" w14:textId="77777777" w:rsidR="002462D5" w:rsidRPr="002A21D0" w:rsidRDefault="002462D5" w:rsidP="007D2972">
            <w:pPr>
              <w:spacing w:after="0" w:line="240" w:lineRule="auto"/>
              <w:rPr>
                <w:rFonts w:ascii="Arial" w:hAnsi="Arial" w:cs="Arial"/>
              </w:rPr>
            </w:pPr>
            <w:r w:rsidRPr="002A21D0">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731519F6" w14:textId="14B23B31" w:rsidR="002462D5" w:rsidRPr="002A21D0" w:rsidRDefault="002462D5" w:rsidP="007D2972">
            <w:pPr>
              <w:spacing w:after="0" w:line="240" w:lineRule="auto"/>
              <w:rPr>
                <w:rFonts w:ascii="Arial" w:hAnsi="Arial" w:cs="Arial"/>
              </w:rPr>
            </w:pPr>
            <w:r w:rsidRPr="002A21D0">
              <w:rPr>
                <w:rFonts w:ascii="Arial" w:eastAsia="Arial" w:hAnsi="Arial" w:cs="Arial"/>
              </w:rPr>
              <w:t>If your answer to this question is “Yes”, please provide details.</w:t>
            </w:r>
          </w:p>
          <w:p w14:paraId="0B91EBD4" w14:textId="77777777" w:rsidR="002462D5" w:rsidRPr="002A21D0" w:rsidRDefault="002462D5" w:rsidP="007D2972">
            <w:pPr>
              <w:spacing w:after="0" w:line="240" w:lineRule="auto"/>
              <w:rPr>
                <w:rFonts w:ascii="Arial" w:hAnsi="Arial" w:cs="Arial"/>
              </w:rPr>
            </w:pPr>
            <w:r w:rsidRPr="002A21D0">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559" w:type="dxa"/>
          </w:tcPr>
          <w:p w14:paraId="21514018" w14:textId="41129D38" w:rsidR="002462D5" w:rsidRPr="002A21D0" w:rsidRDefault="002462D5" w:rsidP="00876AA5">
            <w:pPr>
              <w:rPr>
                <w:rFonts w:ascii="Arial" w:hAnsi="Arial" w:cs="Arial"/>
              </w:rPr>
            </w:pPr>
            <w:r w:rsidRPr="002A21D0">
              <w:rPr>
                <w:rFonts w:ascii="Arial" w:eastAsia="Arial" w:hAnsi="Arial" w:cs="Arial"/>
              </w:rPr>
              <w:t xml:space="preserve">Yes / No    </w:t>
            </w:r>
          </w:p>
        </w:tc>
      </w:tr>
      <w:tr w:rsidR="002462D5" w:rsidRPr="002A21D0" w14:paraId="383CDAE8" w14:textId="77777777" w:rsidTr="00C56AE1">
        <w:trPr>
          <w:trHeight w:val="932"/>
        </w:trPr>
        <w:tc>
          <w:tcPr>
            <w:tcW w:w="503" w:type="dxa"/>
          </w:tcPr>
          <w:p w14:paraId="45860FF5" w14:textId="0F33F2EF" w:rsidR="002462D5" w:rsidRPr="002A21D0" w:rsidRDefault="002462D5" w:rsidP="007D2972">
            <w:pPr>
              <w:tabs>
                <w:tab w:val="left" w:pos="360"/>
                <w:tab w:val="left" w:pos="720"/>
                <w:tab w:val="left" w:pos="1440"/>
                <w:tab w:val="left" w:pos="2880"/>
              </w:tabs>
              <w:spacing w:after="0" w:line="240" w:lineRule="auto"/>
              <w:rPr>
                <w:rFonts w:ascii="Arial" w:hAnsi="Arial" w:cs="Arial"/>
              </w:rPr>
            </w:pPr>
            <w:r w:rsidRPr="002A21D0">
              <w:rPr>
                <w:rFonts w:ascii="Arial" w:eastAsia="Arial" w:hAnsi="Arial" w:cs="Arial"/>
              </w:rPr>
              <w:t>b)</w:t>
            </w:r>
          </w:p>
        </w:tc>
        <w:tc>
          <w:tcPr>
            <w:tcW w:w="7569" w:type="dxa"/>
          </w:tcPr>
          <w:p w14:paraId="431F0D82" w14:textId="355F51D4" w:rsidR="002462D5" w:rsidRPr="002A21D0" w:rsidRDefault="002462D5" w:rsidP="007D2972">
            <w:pPr>
              <w:spacing w:after="0" w:line="240" w:lineRule="auto"/>
              <w:rPr>
                <w:rFonts w:ascii="Arial" w:hAnsi="Arial" w:cs="Arial"/>
              </w:rPr>
            </w:pPr>
            <w:r w:rsidRPr="002A21D0">
              <w:rPr>
                <w:rFonts w:ascii="Arial" w:eastAsia="Arial" w:hAnsi="Arial" w:cs="Arial"/>
              </w:rPr>
              <w:t>If you use sub-</w:t>
            </w:r>
            <w:r w:rsidR="00743C0B" w:rsidRPr="002A21D0">
              <w:rPr>
                <w:rFonts w:ascii="Arial" w:eastAsia="Arial" w:hAnsi="Arial" w:cs="Arial"/>
              </w:rPr>
              <w:t>Contractor</w:t>
            </w:r>
            <w:r w:rsidRPr="002A21D0">
              <w:rPr>
                <w:rFonts w:ascii="Arial" w:eastAsia="Arial" w:hAnsi="Arial" w:cs="Arial"/>
              </w:rPr>
              <w:t>s, do you have processes in place to check whether any of these organisations have been convicted or had a notice served upon them for infringement of environmental legislation?</w:t>
            </w:r>
          </w:p>
        </w:tc>
        <w:tc>
          <w:tcPr>
            <w:tcW w:w="1559" w:type="dxa"/>
          </w:tcPr>
          <w:p w14:paraId="554578FA" w14:textId="12E1781A" w:rsidR="002462D5" w:rsidRPr="002A21D0" w:rsidRDefault="002462D5" w:rsidP="00876AA5">
            <w:pPr>
              <w:rPr>
                <w:rFonts w:ascii="Arial" w:hAnsi="Arial" w:cs="Arial"/>
              </w:rPr>
            </w:pPr>
            <w:r w:rsidRPr="002A21D0">
              <w:rPr>
                <w:rFonts w:ascii="Arial" w:eastAsia="Arial" w:hAnsi="Arial" w:cs="Arial"/>
              </w:rPr>
              <w:t xml:space="preserve">Yes / No    </w:t>
            </w:r>
          </w:p>
        </w:tc>
      </w:tr>
    </w:tbl>
    <w:p w14:paraId="4D9DE732" w14:textId="77777777" w:rsidR="0010555F" w:rsidRPr="002A21D0" w:rsidRDefault="0010555F" w:rsidP="00657BC6">
      <w:pPr>
        <w:ind w:hanging="284"/>
        <w:rPr>
          <w:rFonts w:ascii="Arial" w:eastAsia="Arial" w:hAnsi="Arial" w:cs="Arial"/>
          <w:b/>
        </w:rPr>
      </w:pPr>
    </w:p>
    <w:p w14:paraId="57345F8C" w14:textId="77777777" w:rsidR="00786905" w:rsidRPr="002A21D0" w:rsidRDefault="00786905">
      <w:pPr>
        <w:suppressAutoHyphens w:val="0"/>
        <w:autoSpaceDN/>
        <w:spacing w:after="0" w:line="240" w:lineRule="auto"/>
        <w:textAlignment w:val="auto"/>
        <w:rPr>
          <w:rFonts w:ascii="Arial" w:eastAsia="Arial" w:hAnsi="Arial" w:cs="Arial"/>
          <w:b/>
        </w:rPr>
      </w:pPr>
      <w:r w:rsidRPr="002A21D0">
        <w:rPr>
          <w:rFonts w:ascii="Arial" w:eastAsia="Arial" w:hAnsi="Arial" w:cs="Arial"/>
          <w:b/>
        </w:rPr>
        <w:br w:type="page"/>
      </w:r>
    </w:p>
    <w:p w14:paraId="51027E1B" w14:textId="0AAB229F" w:rsidR="00657BC6" w:rsidRPr="0092648C" w:rsidRDefault="00786905" w:rsidP="0092648C">
      <w:pPr>
        <w:pStyle w:val="Heading4"/>
        <w:rPr>
          <w:rFonts w:ascii="Arial" w:hAnsi="Arial" w:cs="Arial"/>
          <w:i w:val="0"/>
          <w:iCs w:val="0"/>
          <w:color w:val="000000" w:themeColor="text1"/>
        </w:rPr>
      </w:pPr>
      <w:r w:rsidRPr="0092648C">
        <w:rPr>
          <w:rFonts w:ascii="Arial" w:eastAsia="Arial" w:hAnsi="Arial" w:cs="Arial"/>
          <w:i w:val="0"/>
          <w:iCs w:val="0"/>
          <w:color w:val="000000" w:themeColor="text1"/>
        </w:rPr>
        <w:lastRenderedPageBreak/>
        <w:t xml:space="preserve">Appendix </w:t>
      </w:r>
      <w:r w:rsidR="002B0DC3" w:rsidRPr="0092648C">
        <w:rPr>
          <w:rFonts w:ascii="Arial" w:eastAsia="Arial" w:hAnsi="Arial" w:cs="Arial"/>
          <w:i w:val="0"/>
          <w:iCs w:val="0"/>
          <w:color w:val="000000" w:themeColor="text1"/>
        </w:rPr>
        <w:t>6</w:t>
      </w:r>
      <w:r w:rsidRPr="0092648C">
        <w:rPr>
          <w:rFonts w:ascii="Arial" w:eastAsia="Arial" w:hAnsi="Arial" w:cs="Arial"/>
          <w:i w:val="0"/>
          <w:iCs w:val="0"/>
          <w:color w:val="000000" w:themeColor="text1"/>
        </w:rPr>
        <w:t xml:space="preserve"> </w:t>
      </w:r>
      <w:r w:rsidR="002A21D0" w:rsidRPr="0092648C">
        <w:rPr>
          <w:rFonts w:ascii="Arial" w:eastAsia="Arial" w:hAnsi="Arial" w:cs="Arial"/>
          <w:i w:val="0"/>
          <w:iCs w:val="0"/>
          <w:color w:val="000000" w:themeColor="text1"/>
        </w:rPr>
        <w:t>GROUNDS FOR MANDATORY EXCLUSION</w:t>
      </w:r>
    </w:p>
    <w:p w14:paraId="4C9DA4CE" w14:textId="77777777" w:rsidR="003167A0" w:rsidRDefault="003167A0" w:rsidP="00171649">
      <w:pPr>
        <w:spacing w:after="0" w:line="240" w:lineRule="auto"/>
        <w:ind w:left="-284"/>
        <w:jc w:val="both"/>
        <w:rPr>
          <w:rFonts w:ascii="Arial" w:eastAsia="Arial" w:hAnsi="Arial" w:cs="Arial"/>
        </w:rPr>
      </w:pPr>
    </w:p>
    <w:p w14:paraId="2963A802" w14:textId="6F312D24" w:rsidR="003167A0" w:rsidRDefault="00743C0B" w:rsidP="00171649">
      <w:pPr>
        <w:spacing w:after="0" w:line="240" w:lineRule="auto"/>
        <w:ind w:left="-284"/>
        <w:jc w:val="both"/>
        <w:rPr>
          <w:rFonts w:ascii="Arial" w:eastAsia="Arial" w:hAnsi="Arial" w:cs="Arial"/>
        </w:rPr>
      </w:pPr>
      <w:r w:rsidRPr="002A21D0">
        <w:rPr>
          <w:rFonts w:ascii="Arial" w:eastAsia="Arial" w:hAnsi="Arial" w:cs="Arial"/>
        </w:rPr>
        <w:t>Contractor</w:t>
      </w:r>
      <w:r w:rsidR="00657BC6" w:rsidRPr="002A21D0">
        <w:rPr>
          <w:rFonts w:ascii="Arial" w:eastAsia="Arial" w:hAnsi="Arial" w:cs="Arial"/>
        </w:rPr>
        <w:t xml:space="preserve">s will be excluded from the procurement process if there is evidence of convictions relating to </w:t>
      </w:r>
    </w:p>
    <w:p w14:paraId="3F25D7B0" w14:textId="2A98222B" w:rsidR="00875F2A" w:rsidRPr="002A21D0" w:rsidRDefault="00657BC6" w:rsidP="00171649">
      <w:pPr>
        <w:spacing w:after="0" w:line="240" w:lineRule="auto"/>
        <w:ind w:left="-284"/>
        <w:jc w:val="both"/>
        <w:rPr>
          <w:rFonts w:ascii="Arial" w:eastAsia="Arial" w:hAnsi="Arial" w:cs="Arial"/>
        </w:rPr>
      </w:pPr>
      <w:r w:rsidRPr="002A21D0">
        <w:rPr>
          <w:rFonts w:ascii="Arial" w:eastAsia="Arial" w:hAnsi="Arial" w:cs="Arial"/>
        </w:rPr>
        <w:t xml:space="preserve">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w:t>
      </w:r>
      <w:proofErr w:type="spellStart"/>
      <w:r w:rsidRPr="002A21D0">
        <w:rPr>
          <w:rFonts w:ascii="Arial" w:eastAsia="Arial" w:hAnsi="Arial" w:cs="Arial"/>
        </w:rPr>
        <w:t>e</w:t>
      </w:r>
      <w:r w:rsidR="00171649" w:rsidRPr="002A21D0">
        <w:rPr>
          <w:rFonts w:ascii="Arial" w:eastAsia="Arial" w:hAnsi="Arial" w:cs="Arial"/>
        </w:rPr>
        <w:t>g</w:t>
      </w:r>
      <w:proofErr w:type="spellEnd"/>
      <w:r w:rsidRPr="002A21D0">
        <w:rPr>
          <w:rFonts w:ascii="Arial" w:eastAsia="Arial" w:hAnsi="Arial" w:cs="Arial"/>
        </w:rPr>
        <w:t xml:space="preserve"> only minor amounts involved). </w:t>
      </w:r>
    </w:p>
    <w:p w14:paraId="2EBF4640" w14:textId="7AF6DF76" w:rsidR="00171649" w:rsidRPr="002A21D0" w:rsidRDefault="00171649" w:rsidP="00171649">
      <w:pPr>
        <w:spacing w:after="0" w:line="240" w:lineRule="auto"/>
        <w:ind w:left="-284"/>
        <w:jc w:val="both"/>
        <w:rPr>
          <w:rFonts w:ascii="Arial" w:eastAsia="Arial" w:hAnsi="Arial" w:cs="Arial"/>
        </w:rPr>
      </w:pPr>
    </w:p>
    <w:tbl>
      <w:tblPr>
        <w:tblStyle w:val="TableGrid"/>
        <w:tblW w:w="9776" w:type="dxa"/>
        <w:tblLayout w:type="fixed"/>
        <w:tblLook w:val="04A0" w:firstRow="1" w:lastRow="0" w:firstColumn="1" w:lastColumn="0" w:noHBand="0" w:noVBand="1"/>
      </w:tblPr>
      <w:tblGrid>
        <w:gridCol w:w="562"/>
        <w:gridCol w:w="7938"/>
        <w:gridCol w:w="709"/>
        <w:gridCol w:w="567"/>
      </w:tblGrid>
      <w:tr w:rsidR="007D2972" w:rsidRPr="002A21D0" w14:paraId="53F169EC" w14:textId="77777777" w:rsidTr="0010555F">
        <w:trPr>
          <w:trHeight w:val="557"/>
        </w:trPr>
        <w:tc>
          <w:tcPr>
            <w:tcW w:w="562" w:type="dxa"/>
            <w:noWrap/>
            <w:hideMark/>
          </w:tcPr>
          <w:p w14:paraId="30E6C276" w14:textId="769BE5C0" w:rsidR="007D2972" w:rsidRPr="002A21D0" w:rsidRDefault="00286744" w:rsidP="00876AA5">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a)</w:t>
            </w:r>
          </w:p>
        </w:tc>
        <w:tc>
          <w:tcPr>
            <w:tcW w:w="7938" w:type="dxa"/>
          </w:tcPr>
          <w:p w14:paraId="1FBF0003" w14:textId="0B6EC79E" w:rsidR="007D2972" w:rsidRPr="002A21D0" w:rsidRDefault="007D2972" w:rsidP="007D2972">
            <w:pPr>
              <w:spacing w:after="0" w:line="240" w:lineRule="auto"/>
              <w:rPr>
                <w:rFonts w:ascii="Arial" w:eastAsia="Times New Roman" w:hAnsi="Arial" w:cs="Arial"/>
                <w:b/>
                <w:bCs/>
                <w:color w:val="000000"/>
                <w:lang w:eastAsia="en-GB"/>
              </w:rPr>
            </w:pPr>
            <w:r w:rsidRPr="002A21D0">
              <w:rPr>
                <w:rFonts w:ascii="Arial" w:eastAsia="Times New Roman" w:hAnsi="Arial" w:cs="Arial"/>
                <w:color w:val="000000"/>
                <w:lang w:eastAsia="en-GB"/>
              </w:rPr>
              <w:t xml:space="preserve">The </w:t>
            </w:r>
            <w:r w:rsidR="00743C0B" w:rsidRPr="002A21D0">
              <w:rPr>
                <w:rFonts w:ascii="Arial" w:eastAsia="Times New Roman" w:hAnsi="Arial" w:cs="Arial"/>
                <w:color w:val="000000"/>
                <w:lang w:eastAsia="en-GB"/>
              </w:rPr>
              <w:t>Contractor</w:t>
            </w:r>
            <w:r w:rsidRPr="002A21D0">
              <w:rPr>
                <w:rFonts w:ascii="Arial" w:eastAsia="Times New Roman" w:hAnsi="Arial" w:cs="Arial"/>
                <w:color w:val="000000"/>
                <w:lang w:eastAsia="en-GB"/>
              </w:rPr>
              <w:t xml:space="preserve"> confirms that their Organisation has not been convicted of the </w:t>
            </w:r>
            <w:r w:rsidR="00286744" w:rsidRPr="002A21D0">
              <w:rPr>
                <w:rFonts w:ascii="Arial" w:eastAsia="Times New Roman" w:hAnsi="Arial" w:cs="Arial"/>
                <w:color w:val="000000"/>
                <w:lang w:eastAsia="en-GB"/>
              </w:rPr>
              <w:t xml:space="preserve">above </w:t>
            </w:r>
            <w:r w:rsidRPr="002A21D0">
              <w:rPr>
                <w:rFonts w:ascii="Arial" w:eastAsia="Times New Roman" w:hAnsi="Arial" w:cs="Arial"/>
                <w:color w:val="000000"/>
                <w:lang w:eastAsia="en-GB"/>
              </w:rPr>
              <w:t>offences:</w:t>
            </w:r>
            <w:r w:rsidRPr="002A21D0">
              <w:rPr>
                <w:rFonts w:ascii="Arial" w:eastAsia="Times New Roman" w:hAnsi="Arial" w:cs="Arial"/>
                <w:b/>
                <w:bCs/>
                <w:color w:val="000000"/>
                <w:lang w:eastAsia="en-GB"/>
              </w:rPr>
              <w:t> </w:t>
            </w:r>
          </w:p>
        </w:tc>
        <w:tc>
          <w:tcPr>
            <w:tcW w:w="709" w:type="dxa"/>
          </w:tcPr>
          <w:p w14:paraId="503F386E" w14:textId="4C471092" w:rsidR="007D2972" w:rsidRPr="00DA1754" w:rsidRDefault="007D2972" w:rsidP="00876AA5">
            <w:pPr>
              <w:spacing w:after="0" w:line="240" w:lineRule="auto"/>
              <w:jc w:val="center"/>
              <w:rPr>
                <w:rFonts w:ascii="Arial" w:eastAsia="Times New Roman" w:hAnsi="Arial" w:cs="Arial"/>
                <w:color w:val="000000"/>
                <w:lang w:eastAsia="en-GB"/>
              </w:rPr>
            </w:pPr>
            <w:r w:rsidRPr="00DA1754">
              <w:rPr>
                <w:rFonts w:ascii="Arial" w:eastAsia="Times New Roman" w:hAnsi="Arial" w:cs="Arial"/>
                <w:color w:val="000000"/>
                <w:lang w:eastAsia="en-GB"/>
              </w:rPr>
              <w:t>Yes</w:t>
            </w:r>
          </w:p>
        </w:tc>
        <w:tc>
          <w:tcPr>
            <w:tcW w:w="567" w:type="dxa"/>
          </w:tcPr>
          <w:p w14:paraId="7D703014" w14:textId="2DD7F0D7" w:rsidR="007D2972" w:rsidRPr="00DA1754" w:rsidRDefault="007D2972" w:rsidP="00876AA5">
            <w:pPr>
              <w:spacing w:after="0" w:line="240" w:lineRule="auto"/>
              <w:jc w:val="center"/>
              <w:rPr>
                <w:rFonts w:ascii="Arial" w:eastAsia="Times New Roman" w:hAnsi="Arial" w:cs="Arial"/>
                <w:color w:val="000000"/>
                <w:lang w:eastAsia="en-GB"/>
              </w:rPr>
            </w:pPr>
            <w:r w:rsidRPr="00DA1754">
              <w:rPr>
                <w:rFonts w:ascii="Arial" w:eastAsia="Times New Roman" w:hAnsi="Arial" w:cs="Arial"/>
                <w:color w:val="000000"/>
                <w:lang w:eastAsia="en-GB"/>
              </w:rPr>
              <w:t>No</w:t>
            </w:r>
          </w:p>
        </w:tc>
      </w:tr>
    </w:tbl>
    <w:p w14:paraId="30575170" w14:textId="1DE7D445" w:rsidR="00171649" w:rsidRPr="002A21D0" w:rsidRDefault="00171649">
      <w:pPr>
        <w:rPr>
          <w:rFonts w:ascii="Arial" w:hAnsi="Arial" w:cs="Arial"/>
        </w:rPr>
      </w:pPr>
    </w:p>
    <w:p w14:paraId="2F3E2AC8" w14:textId="6B5D94AC" w:rsidR="00171649" w:rsidRPr="002A21D0" w:rsidRDefault="00171649" w:rsidP="00171649">
      <w:pPr>
        <w:spacing w:after="0"/>
        <w:ind w:left="-284"/>
        <w:jc w:val="both"/>
        <w:rPr>
          <w:rFonts w:ascii="Arial" w:hAnsi="Arial" w:cs="Arial"/>
        </w:rPr>
      </w:pPr>
      <w:r w:rsidRPr="002A21D0">
        <w:rPr>
          <w:rFonts w:ascii="Arial" w:eastAsia="Arial" w:hAnsi="Arial" w:cs="Arial"/>
        </w:rPr>
        <w:t xml:space="preserve">The authority may exclude any Supplier who answers ‘Yes’ in any of the following situations set out below. </w:t>
      </w:r>
    </w:p>
    <w:p w14:paraId="61C712D0" w14:textId="77777777" w:rsidR="00171649" w:rsidRPr="002A21D0" w:rsidRDefault="00171649">
      <w:pPr>
        <w:rPr>
          <w:rFonts w:ascii="Arial" w:hAnsi="Arial" w:cs="Arial"/>
        </w:rPr>
      </w:pPr>
    </w:p>
    <w:tbl>
      <w:tblPr>
        <w:tblStyle w:val="TableGrid"/>
        <w:tblW w:w="9776" w:type="dxa"/>
        <w:tblLayout w:type="fixed"/>
        <w:tblLook w:val="04A0" w:firstRow="1" w:lastRow="0" w:firstColumn="1" w:lastColumn="0" w:noHBand="0" w:noVBand="1"/>
      </w:tblPr>
      <w:tblGrid>
        <w:gridCol w:w="724"/>
        <w:gridCol w:w="7776"/>
        <w:gridCol w:w="709"/>
        <w:gridCol w:w="567"/>
      </w:tblGrid>
      <w:tr w:rsidR="00DA1754" w:rsidRPr="002A21D0" w14:paraId="062C612A" w14:textId="77777777" w:rsidTr="00DA1754">
        <w:trPr>
          <w:trHeight w:val="555"/>
        </w:trPr>
        <w:tc>
          <w:tcPr>
            <w:tcW w:w="724" w:type="dxa"/>
            <w:noWrap/>
          </w:tcPr>
          <w:p w14:paraId="05280E83" w14:textId="77777777" w:rsidR="00DA1754" w:rsidRPr="002A21D0" w:rsidRDefault="00DA1754" w:rsidP="009F70CA">
            <w:pPr>
              <w:spacing w:after="0" w:line="240" w:lineRule="auto"/>
              <w:rPr>
                <w:rFonts w:ascii="Arial" w:eastAsia="Times New Roman" w:hAnsi="Arial" w:cs="Arial"/>
                <w:color w:val="000000"/>
                <w:lang w:eastAsia="en-GB"/>
              </w:rPr>
            </w:pPr>
          </w:p>
        </w:tc>
        <w:tc>
          <w:tcPr>
            <w:tcW w:w="7776" w:type="dxa"/>
          </w:tcPr>
          <w:p w14:paraId="6CC16D76" w14:textId="77777777" w:rsidR="00DA1754" w:rsidRPr="002A21D0" w:rsidRDefault="00DA1754" w:rsidP="009F70CA">
            <w:pPr>
              <w:spacing w:after="0" w:line="240" w:lineRule="auto"/>
              <w:rPr>
                <w:rFonts w:ascii="Arial" w:eastAsia="Times New Roman" w:hAnsi="Arial" w:cs="Arial"/>
                <w:lang w:eastAsia="en-GB"/>
              </w:rPr>
            </w:pPr>
          </w:p>
        </w:tc>
        <w:tc>
          <w:tcPr>
            <w:tcW w:w="709" w:type="dxa"/>
            <w:noWrap/>
          </w:tcPr>
          <w:p w14:paraId="539138B5" w14:textId="0D630097" w:rsidR="00DA1754" w:rsidRPr="002A21D0" w:rsidRDefault="00DA1754" w:rsidP="00876AA5">
            <w:pPr>
              <w:spacing w:after="0" w:line="240" w:lineRule="auto"/>
              <w:rPr>
                <w:rFonts w:ascii="Arial" w:eastAsia="Times New Roman" w:hAnsi="Arial" w:cs="Arial"/>
                <w:lang w:eastAsia="en-GB"/>
              </w:rPr>
            </w:pPr>
            <w:r>
              <w:rPr>
                <w:rFonts w:ascii="Arial" w:eastAsia="Times New Roman" w:hAnsi="Arial" w:cs="Arial"/>
                <w:lang w:eastAsia="en-GB"/>
              </w:rPr>
              <w:t>Yes</w:t>
            </w:r>
          </w:p>
        </w:tc>
        <w:tc>
          <w:tcPr>
            <w:tcW w:w="567" w:type="dxa"/>
          </w:tcPr>
          <w:p w14:paraId="053966E0" w14:textId="4FB4ABF4" w:rsidR="00DA1754" w:rsidRPr="002A21D0" w:rsidRDefault="00DA1754" w:rsidP="00876AA5">
            <w:pPr>
              <w:spacing w:after="0" w:line="240" w:lineRule="auto"/>
              <w:rPr>
                <w:rFonts w:ascii="Arial" w:eastAsia="Times New Roman" w:hAnsi="Arial" w:cs="Arial"/>
                <w:lang w:eastAsia="en-GB"/>
              </w:rPr>
            </w:pPr>
            <w:r>
              <w:rPr>
                <w:rFonts w:ascii="Arial" w:eastAsia="Times New Roman" w:hAnsi="Arial" w:cs="Arial"/>
                <w:lang w:eastAsia="en-GB"/>
              </w:rPr>
              <w:t>No</w:t>
            </w:r>
          </w:p>
        </w:tc>
      </w:tr>
      <w:tr w:rsidR="00171649" w:rsidRPr="002A21D0" w14:paraId="52AFCE77" w14:textId="77777777" w:rsidTr="00DA1754">
        <w:trPr>
          <w:trHeight w:val="555"/>
        </w:trPr>
        <w:tc>
          <w:tcPr>
            <w:tcW w:w="724" w:type="dxa"/>
            <w:noWrap/>
          </w:tcPr>
          <w:p w14:paraId="50E1E574" w14:textId="53B824FF" w:rsidR="00171649" w:rsidRPr="002A21D0" w:rsidRDefault="009F70CA" w:rsidP="009F70CA">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a)</w:t>
            </w:r>
          </w:p>
        </w:tc>
        <w:tc>
          <w:tcPr>
            <w:tcW w:w="7776" w:type="dxa"/>
            <w:hideMark/>
          </w:tcPr>
          <w:p w14:paraId="052C6710" w14:textId="1C08A557" w:rsidR="00171649" w:rsidRPr="002A21D0" w:rsidRDefault="00171649" w:rsidP="009F70CA">
            <w:pPr>
              <w:spacing w:after="0" w:line="240" w:lineRule="auto"/>
              <w:rPr>
                <w:rFonts w:ascii="Arial" w:eastAsia="Times New Roman" w:hAnsi="Arial" w:cs="Arial"/>
                <w:lang w:eastAsia="en-GB"/>
              </w:rPr>
            </w:pPr>
            <w:r w:rsidRPr="002A21D0">
              <w:rPr>
                <w:rFonts w:ascii="Arial" w:eastAsia="Times New Roman" w:hAnsi="Arial" w:cs="Arial"/>
                <w:lang w:eastAsia="en-GB"/>
              </w:rPr>
              <w:t xml:space="preserve">The </w:t>
            </w:r>
            <w:r w:rsidR="00743C0B" w:rsidRPr="002A21D0">
              <w:rPr>
                <w:rFonts w:ascii="Arial" w:eastAsia="Times New Roman" w:hAnsi="Arial" w:cs="Arial"/>
                <w:lang w:eastAsia="en-GB"/>
              </w:rPr>
              <w:t>Contractor</w:t>
            </w:r>
            <w:r w:rsidRPr="002A21D0">
              <w:rPr>
                <w:rFonts w:ascii="Arial" w:eastAsia="Times New Roman" w:hAnsi="Arial" w:cs="Arial"/>
                <w:lang w:eastAsia="en-GB"/>
              </w:rPr>
              <w:t xml:space="preserve"> confirms that their Organisation has not been convicted of child labour or any other human trafficking offences</w:t>
            </w:r>
            <w:r w:rsidR="009F70CA" w:rsidRPr="002A21D0">
              <w:rPr>
                <w:rFonts w:ascii="Arial" w:eastAsia="Times New Roman" w:hAnsi="Arial" w:cs="Arial"/>
                <w:lang w:eastAsia="en-GB"/>
              </w:rPr>
              <w:t>.</w:t>
            </w:r>
          </w:p>
        </w:tc>
        <w:tc>
          <w:tcPr>
            <w:tcW w:w="709" w:type="dxa"/>
            <w:noWrap/>
            <w:hideMark/>
          </w:tcPr>
          <w:p w14:paraId="137A9513" w14:textId="77777777" w:rsidR="00171649" w:rsidRPr="002A21D0" w:rsidRDefault="00171649" w:rsidP="00876AA5">
            <w:pPr>
              <w:spacing w:after="0" w:line="240" w:lineRule="auto"/>
              <w:rPr>
                <w:rFonts w:ascii="Arial" w:eastAsia="Times New Roman" w:hAnsi="Arial" w:cs="Arial"/>
                <w:lang w:eastAsia="en-GB"/>
              </w:rPr>
            </w:pPr>
            <w:r w:rsidRPr="002A21D0">
              <w:rPr>
                <w:rFonts w:ascii="Arial" w:eastAsia="Times New Roman" w:hAnsi="Arial" w:cs="Arial"/>
                <w:lang w:eastAsia="en-GB"/>
              </w:rPr>
              <w:t> </w:t>
            </w:r>
          </w:p>
        </w:tc>
        <w:tc>
          <w:tcPr>
            <w:tcW w:w="567" w:type="dxa"/>
          </w:tcPr>
          <w:p w14:paraId="60B5BF96" w14:textId="77777777" w:rsidR="00171649" w:rsidRPr="002A21D0" w:rsidRDefault="00171649" w:rsidP="00876AA5">
            <w:pPr>
              <w:spacing w:after="0" w:line="240" w:lineRule="auto"/>
              <w:rPr>
                <w:rFonts w:ascii="Arial" w:eastAsia="Times New Roman" w:hAnsi="Arial" w:cs="Arial"/>
                <w:lang w:eastAsia="en-GB"/>
              </w:rPr>
            </w:pPr>
          </w:p>
        </w:tc>
      </w:tr>
      <w:tr w:rsidR="00171649" w:rsidRPr="002A21D0" w14:paraId="1EC44846" w14:textId="77777777" w:rsidTr="00DA1754">
        <w:trPr>
          <w:trHeight w:val="520"/>
        </w:trPr>
        <w:tc>
          <w:tcPr>
            <w:tcW w:w="724" w:type="dxa"/>
            <w:noWrap/>
          </w:tcPr>
          <w:p w14:paraId="3D9087C4" w14:textId="19AA5FB6" w:rsidR="00171649" w:rsidRPr="002A21D0" w:rsidRDefault="009F70CA" w:rsidP="009F70CA">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b)</w:t>
            </w:r>
          </w:p>
        </w:tc>
        <w:tc>
          <w:tcPr>
            <w:tcW w:w="7776" w:type="dxa"/>
            <w:hideMark/>
          </w:tcPr>
          <w:p w14:paraId="6CB5508E" w14:textId="45E123FD" w:rsidR="00171649" w:rsidRPr="002A21D0" w:rsidRDefault="00171649" w:rsidP="009F70CA">
            <w:pPr>
              <w:spacing w:after="0" w:line="240" w:lineRule="auto"/>
              <w:rPr>
                <w:rFonts w:ascii="Arial" w:eastAsia="Times New Roman" w:hAnsi="Arial" w:cs="Arial"/>
                <w:lang w:eastAsia="en-GB"/>
              </w:rPr>
            </w:pPr>
            <w:r w:rsidRPr="002A21D0">
              <w:rPr>
                <w:rFonts w:ascii="Arial" w:eastAsia="Times New Roman" w:hAnsi="Arial" w:cs="Arial"/>
                <w:lang w:eastAsia="en-GB"/>
              </w:rPr>
              <w:t xml:space="preserve">The </w:t>
            </w:r>
            <w:r w:rsidR="00743C0B" w:rsidRPr="002A21D0">
              <w:rPr>
                <w:rFonts w:ascii="Arial" w:eastAsia="Times New Roman" w:hAnsi="Arial" w:cs="Arial"/>
                <w:lang w:eastAsia="en-GB"/>
              </w:rPr>
              <w:t>Contractor</w:t>
            </w:r>
            <w:r w:rsidRPr="002A21D0">
              <w:rPr>
                <w:rFonts w:ascii="Arial" w:eastAsia="Times New Roman" w:hAnsi="Arial" w:cs="Arial"/>
                <w:lang w:eastAsia="en-GB"/>
              </w:rPr>
              <w:t xml:space="preserve"> confirms that they have not made a breach of obligations relating to payment of taxes or social security</w:t>
            </w:r>
            <w:r w:rsidR="009F70CA" w:rsidRPr="002A21D0">
              <w:rPr>
                <w:rFonts w:ascii="Arial" w:eastAsia="Times New Roman" w:hAnsi="Arial" w:cs="Arial"/>
                <w:lang w:eastAsia="en-GB"/>
              </w:rPr>
              <w:t>.</w:t>
            </w:r>
          </w:p>
        </w:tc>
        <w:tc>
          <w:tcPr>
            <w:tcW w:w="709" w:type="dxa"/>
            <w:noWrap/>
            <w:hideMark/>
          </w:tcPr>
          <w:p w14:paraId="02E03613" w14:textId="77777777" w:rsidR="00171649" w:rsidRPr="002A21D0" w:rsidRDefault="00171649" w:rsidP="00876AA5">
            <w:pPr>
              <w:spacing w:after="0" w:line="240" w:lineRule="auto"/>
              <w:rPr>
                <w:rFonts w:ascii="Arial" w:eastAsia="Times New Roman" w:hAnsi="Arial" w:cs="Arial"/>
                <w:lang w:eastAsia="en-GB"/>
              </w:rPr>
            </w:pPr>
            <w:r w:rsidRPr="002A21D0">
              <w:rPr>
                <w:rFonts w:ascii="Arial" w:eastAsia="Times New Roman" w:hAnsi="Arial" w:cs="Arial"/>
                <w:lang w:eastAsia="en-GB"/>
              </w:rPr>
              <w:t> </w:t>
            </w:r>
          </w:p>
        </w:tc>
        <w:tc>
          <w:tcPr>
            <w:tcW w:w="567" w:type="dxa"/>
          </w:tcPr>
          <w:p w14:paraId="6E872C53" w14:textId="77777777" w:rsidR="00171649" w:rsidRPr="002A21D0" w:rsidRDefault="00171649" w:rsidP="00876AA5">
            <w:pPr>
              <w:spacing w:after="0" w:line="240" w:lineRule="auto"/>
              <w:rPr>
                <w:rFonts w:ascii="Arial" w:eastAsia="Times New Roman" w:hAnsi="Arial" w:cs="Arial"/>
                <w:lang w:eastAsia="en-GB"/>
              </w:rPr>
            </w:pPr>
          </w:p>
        </w:tc>
      </w:tr>
      <w:tr w:rsidR="00171649" w:rsidRPr="002A21D0" w14:paraId="093A19F3" w14:textId="77777777" w:rsidTr="00DA1754">
        <w:trPr>
          <w:trHeight w:val="1693"/>
        </w:trPr>
        <w:tc>
          <w:tcPr>
            <w:tcW w:w="724" w:type="dxa"/>
            <w:noWrap/>
          </w:tcPr>
          <w:p w14:paraId="6B1554EF" w14:textId="3B945634" w:rsidR="00171649" w:rsidRPr="002A21D0" w:rsidRDefault="009F70CA" w:rsidP="009F70CA">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c)</w:t>
            </w:r>
          </w:p>
        </w:tc>
        <w:tc>
          <w:tcPr>
            <w:tcW w:w="7776" w:type="dxa"/>
            <w:hideMark/>
          </w:tcPr>
          <w:p w14:paraId="2C6834CF" w14:textId="389D989C" w:rsidR="00171649" w:rsidRPr="002A21D0" w:rsidRDefault="00171649" w:rsidP="009F70CA">
            <w:pPr>
              <w:spacing w:after="0" w:line="240" w:lineRule="auto"/>
              <w:rPr>
                <w:rFonts w:ascii="Arial" w:eastAsia="Times New Roman" w:hAnsi="Arial" w:cs="Arial"/>
                <w:lang w:eastAsia="en-GB"/>
              </w:rPr>
            </w:pPr>
            <w:r w:rsidRPr="002A21D0">
              <w:rPr>
                <w:rFonts w:ascii="Arial" w:eastAsia="Times New Roman" w:hAnsi="Arial" w:cs="Arial"/>
                <w:lang w:eastAsia="en-GB"/>
              </w:rPr>
              <w:t xml:space="preserve">The </w:t>
            </w:r>
            <w:r w:rsidR="00743C0B" w:rsidRPr="002A21D0">
              <w:rPr>
                <w:rFonts w:ascii="Arial" w:eastAsia="Times New Roman" w:hAnsi="Arial" w:cs="Arial"/>
                <w:lang w:eastAsia="en-GB"/>
              </w:rPr>
              <w:t>Contractor</w:t>
            </w:r>
            <w:r w:rsidRPr="002A21D0">
              <w:rPr>
                <w:rFonts w:ascii="Arial" w:eastAsia="Times New Roman" w:hAnsi="Arial" w:cs="Arial"/>
                <w:lang w:eastAsia="en-GB"/>
              </w:rPr>
              <w:t xml:space="preserve"> confirms that they are not bankrupt or are the subject of insolvency or winding-up proceedings, where assets are being administered by a liquidator or by the court, where there is in an arrangement with creditors, where business activities are suspended or there is any analogous situation arising from a similar procedure under the laws and regulations of any State</w:t>
            </w:r>
            <w:r w:rsidR="009F70CA" w:rsidRPr="002A21D0">
              <w:rPr>
                <w:rFonts w:ascii="Arial" w:eastAsia="Times New Roman" w:hAnsi="Arial" w:cs="Arial"/>
                <w:lang w:eastAsia="en-GB"/>
              </w:rPr>
              <w:t>.</w:t>
            </w:r>
          </w:p>
        </w:tc>
        <w:tc>
          <w:tcPr>
            <w:tcW w:w="709" w:type="dxa"/>
            <w:noWrap/>
            <w:hideMark/>
          </w:tcPr>
          <w:p w14:paraId="34BEB6E7" w14:textId="77777777" w:rsidR="00171649" w:rsidRPr="002A21D0" w:rsidRDefault="00171649" w:rsidP="00876AA5">
            <w:pPr>
              <w:spacing w:after="0" w:line="240" w:lineRule="auto"/>
              <w:rPr>
                <w:rFonts w:ascii="Arial" w:eastAsia="Times New Roman" w:hAnsi="Arial" w:cs="Arial"/>
                <w:lang w:eastAsia="en-GB"/>
              </w:rPr>
            </w:pPr>
            <w:r w:rsidRPr="002A21D0">
              <w:rPr>
                <w:rFonts w:ascii="Arial" w:eastAsia="Times New Roman" w:hAnsi="Arial" w:cs="Arial"/>
                <w:lang w:eastAsia="en-GB"/>
              </w:rPr>
              <w:t> </w:t>
            </w:r>
          </w:p>
        </w:tc>
        <w:tc>
          <w:tcPr>
            <w:tcW w:w="567" w:type="dxa"/>
          </w:tcPr>
          <w:p w14:paraId="137B7D42" w14:textId="77777777" w:rsidR="00171649" w:rsidRPr="002A21D0" w:rsidRDefault="00171649" w:rsidP="00876AA5">
            <w:pPr>
              <w:spacing w:after="0" w:line="240" w:lineRule="auto"/>
              <w:rPr>
                <w:rFonts w:ascii="Arial" w:eastAsia="Times New Roman" w:hAnsi="Arial" w:cs="Arial"/>
                <w:lang w:eastAsia="en-GB"/>
              </w:rPr>
            </w:pPr>
          </w:p>
        </w:tc>
      </w:tr>
      <w:tr w:rsidR="00171649" w:rsidRPr="002A21D0" w14:paraId="64E81B8A" w14:textId="77777777" w:rsidTr="00DA1754">
        <w:trPr>
          <w:trHeight w:val="527"/>
        </w:trPr>
        <w:tc>
          <w:tcPr>
            <w:tcW w:w="724" w:type="dxa"/>
            <w:noWrap/>
          </w:tcPr>
          <w:p w14:paraId="15024616" w14:textId="782983C4" w:rsidR="00171649" w:rsidRPr="002A21D0" w:rsidRDefault="009F70CA" w:rsidP="009F70CA">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d)</w:t>
            </w:r>
          </w:p>
        </w:tc>
        <w:tc>
          <w:tcPr>
            <w:tcW w:w="7776" w:type="dxa"/>
            <w:hideMark/>
          </w:tcPr>
          <w:p w14:paraId="1347866C" w14:textId="0CFC5BB7" w:rsidR="00171649" w:rsidRPr="002A21D0" w:rsidRDefault="00171649" w:rsidP="009F70CA">
            <w:pPr>
              <w:spacing w:after="0" w:line="240" w:lineRule="auto"/>
              <w:rPr>
                <w:rFonts w:ascii="Arial" w:eastAsia="Times New Roman" w:hAnsi="Arial" w:cs="Arial"/>
                <w:lang w:eastAsia="en-GB"/>
              </w:rPr>
            </w:pPr>
            <w:r w:rsidRPr="002A21D0">
              <w:rPr>
                <w:rFonts w:ascii="Arial" w:eastAsia="Times New Roman" w:hAnsi="Arial" w:cs="Arial"/>
                <w:lang w:eastAsia="en-GB"/>
              </w:rPr>
              <w:t xml:space="preserve">The </w:t>
            </w:r>
            <w:r w:rsidR="00743C0B" w:rsidRPr="002A21D0">
              <w:rPr>
                <w:rFonts w:ascii="Arial" w:eastAsia="Times New Roman" w:hAnsi="Arial" w:cs="Arial"/>
                <w:lang w:eastAsia="en-GB"/>
              </w:rPr>
              <w:t>Contractor</w:t>
            </w:r>
            <w:r w:rsidRPr="002A21D0">
              <w:rPr>
                <w:rFonts w:ascii="Arial" w:eastAsia="Times New Roman" w:hAnsi="Arial" w:cs="Arial"/>
                <w:lang w:eastAsia="en-GB"/>
              </w:rPr>
              <w:t xml:space="preserve"> confirms that they have not violated any environmental, social or labour law</w:t>
            </w:r>
            <w:r w:rsidR="009F70CA" w:rsidRPr="002A21D0">
              <w:rPr>
                <w:rFonts w:ascii="Arial" w:eastAsia="Times New Roman" w:hAnsi="Arial" w:cs="Arial"/>
                <w:lang w:eastAsia="en-GB"/>
              </w:rPr>
              <w:t>.</w:t>
            </w:r>
          </w:p>
        </w:tc>
        <w:tc>
          <w:tcPr>
            <w:tcW w:w="709" w:type="dxa"/>
            <w:noWrap/>
            <w:hideMark/>
          </w:tcPr>
          <w:p w14:paraId="39FC9B33" w14:textId="77777777" w:rsidR="00171649" w:rsidRPr="002A21D0" w:rsidRDefault="00171649" w:rsidP="00876AA5">
            <w:pPr>
              <w:spacing w:after="0" w:line="240" w:lineRule="auto"/>
              <w:rPr>
                <w:rFonts w:ascii="Arial" w:eastAsia="Times New Roman" w:hAnsi="Arial" w:cs="Arial"/>
                <w:lang w:eastAsia="en-GB"/>
              </w:rPr>
            </w:pPr>
            <w:r w:rsidRPr="002A21D0">
              <w:rPr>
                <w:rFonts w:ascii="Arial" w:eastAsia="Times New Roman" w:hAnsi="Arial" w:cs="Arial"/>
                <w:lang w:eastAsia="en-GB"/>
              </w:rPr>
              <w:t> </w:t>
            </w:r>
          </w:p>
        </w:tc>
        <w:tc>
          <w:tcPr>
            <w:tcW w:w="567" w:type="dxa"/>
          </w:tcPr>
          <w:p w14:paraId="2ADAD5AF" w14:textId="77777777" w:rsidR="00171649" w:rsidRPr="002A21D0" w:rsidRDefault="00171649" w:rsidP="00876AA5">
            <w:pPr>
              <w:spacing w:after="0" w:line="240" w:lineRule="auto"/>
              <w:rPr>
                <w:rFonts w:ascii="Arial" w:eastAsia="Times New Roman" w:hAnsi="Arial" w:cs="Arial"/>
                <w:lang w:eastAsia="en-GB"/>
              </w:rPr>
            </w:pPr>
          </w:p>
        </w:tc>
      </w:tr>
      <w:tr w:rsidR="00171649" w:rsidRPr="002A21D0" w14:paraId="56E2E019" w14:textId="77777777" w:rsidTr="00DA1754">
        <w:trPr>
          <w:trHeight w:val="534"/>
        </w:trPr>
        <w:tc>
          <w:tcPr>
            <w:tcW w:w="724" w:type="dxa"/>
            <w:noWrap/>
          </w:tcPr>
          <w:p w14:paraId="377574F2" w14:textId="7C0146F2" w:rsidR="00171649" w:rsidRPr="002A21D0" w:rsidRDefault="009F70CA" w:rsidP="009F70CA">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e)</w:t>
            </w:r>
          </w:p>
        </w:tc>
        <w:tc>
          <w:tcPr>
            <w:tcW w:w="7776" w:type="dxa"/>
            <w:hideMark/>
          </w:tcPr>
          <w:p w14:paraId="30142C66" w14:textId="51F69297" w:rsidR="00171649" w:rsidRPr="002A21D0" w:rsidRDefault="00171649" w:rsidP="009F70CA">
            <w:pPr>
              <w:spacing w:after="0" w:line="240" w:lineRule="auto"/>
              <w:rPr>
                <w:rFonts w:ascii="Arial" w:eastAsia="Times New Roman" w:hAnsi="Arial" w:cs="Arial"/>
                <w:lang w:eastAsia="en-GB"/>
              </w:rPr>
            </w:pPr>
            <w:r w:rsidRPr="002A21D0">
              <w:rPr>
                <w:rFonts w:ascii="Arial" w:eastAsia="Times New Roman" w:hAnsi="Arial" w:cs="Arial"/>
                <w:lang w:eastAsia="en-GB"/>
              </w:rPr>
              <w:t xml:space="preserve">The </w:t>
            </w:r>
            <w:r w:rsidR="00743C0B" w:rsidRPr="002A21D0">
              <w:rPr>
                <w:rFonts w:ascii="Arial" w:eastAsia="Times New Roman" w:hAnsi="Arial" w:cs="Arial"/>
                <w:lang w:eastAsia="en-GB"/>
              </w:rPr>
              <w:t>Contractor</w:t>
            </w:r>
            <w:r w:rsidRPr="002A21D0">
              <w:rPr>
                <w:rFonts w:ascii="Arial" w:eastAsia="Times New Roman" w:hAnsi="Arial" w:cs="Arial"/>
                <w:lang w:eastAsia="en-GB"/>
              </w:rPr>
              <w:t xml:space="preserve"> confirms that they have not been guilty of grave professional misconduct, which renders its integrity questionable</w:t>
            </w:r>
            <w:r w:rsidR="009F70CA" w:rsidRPr="002A21D0">
              <w:rPr>
                <w:rFonts w:ascii="Arial" w:eastAsia="Times New Roman" w:hAnsi="Arial" w:cs="Arial"/>
                <w:lang w:eastAsia="en-GB"/>
              </w:rPr>
              <w:t>.</w:t>
            </w:r>
          </w:p>
        </w:tc>
        <w:tc>
          <w:tcPr>
            <w:tcW w:w="709" w:type="dxa"/>
            <w:noWrap/>
            <w:hideMark/>
          </w:tcPr>
          <w:p w14:paraId="10F81FA5" w14:textId="77777777" w:rsidR="00171649" w:rsidRPr="002A21D0" w:rsidRDefault="00171649" w:rsidP="00876AA5">
            <w:pPr>
              <w:spacing w:after="0" w:line="240" w:lineRule="auto"/>
              <w:rPr>
                <w:rFonts w:ascii="Arial" w:eastAsia="Times New Roman" w:hAnsi="Arial" w:cs="Arial"/>
                <w:lang w:eastAsia="en-GB"/>
              </w:rPr>
            </w:pPr>
            <w:r w:rsidRPr="002A21D0">
              <w:rPr>
                <w:rFonts w:ascii="Arial" w:eastAsia="Times New Roman" w:hAnsi="Arial" w:cs="Arial"/>
                <w:lang w:eastAsia="en-GB"/>
              </w:rPr>
              <w:t> </w:t>
            </w:r>
          </w:p>
        </w:tc>
        <w:tc>
          <w:tcPr>
            <w:tcW w:w="567" w:type="dxa"/>
          </w:tcPr>
          <w:p w14:paraId="19E2C793" w14:textId="77777777" w:rsidR="00171649" w:rsidRPr="002A21D0" w:rsidRDefault="00171649" w:rsidP="00876AA5">
            <w:pPr>
              <w:spacing w:after="0" w:line="240" w:lineRule="auto"/>
              <w:rPr>
                <w:rFonts w:ascii="Arial" w:eastAsia="Times New Roman" w:hAnsi="Arial" w:cs="Arial"/>
                <w:lang w:eastAsia="en-GB"/>
              </w:rPr>
            </w:pPr>
          </w:p>
        </w:tc>
      </w:tr>
      <w:tr w:rsidR="00171649" w:rsidRPr="002A21D0" w14:paraId="2CCA5F3F" w14:textId="77777777" w:rsidTr="00DA1754">
        <w:trPr>
          <w:trHeight w:val="545"/>
        </w:trPr>
        <w:tc>
          <w:tcPr>
            <w:tcW w:w="724" w:type="dxa"/>
            <w:noWrap/>
          </w:tcPr>
          <w:p w14:paraId="58BC1458" w14:textId="52A9070F" w:rsidR="00171649" w:rsidRPr="002A21D0" w:rsidRDefault="009F70CA" w:rsidP="009F70CA">
            <w:pPr>
              <w:spacing w:after="0" w:line="240" w:lineRule="auto"/>
              <w:rPr>
                <w:rFonts w:ascii="Arial" w:eastAsia="Times New Roman" w:hAnsi="Arial" w:cs="Arial"/>
                <w:color w:val="000000"/>
                <w:lang w:eastAsia="en-GB"/>
              </w:rPr>
            </w:pPr>
            <w:r w:rsidRPr="002A21D0">
              <w:rPr>
                <w:rFonts w:ascii="Arial" w:eastAsia="Times New Roman" w:hAnsi="Arial" w:cs="Arial"/>
                <w:color w:val="000000"/>
                <w:lang w:eastAsia="en-GB"/>
              </w:rPr>
              <w:t>f)</w:t>
            </w:r>
          </w:p>
        </w:tc>
        <w:tc>
          <w:tcPr>
            <w:tcW w:w="7776" w:type="dxa"/>
            <w:hideMark/>
          </w:tcPr>
          <w:p w14:paraId="42655813" w14:textId="10974F2A" w:rsidR="00171649" w:rsidRPr="002A21D0" w:rsidRDefault="00171649" w:rsidP="009F70CA">
            <w:pPr>
              <w:spacing w:after="0" w:line="240" w:lineRule="auto"/>
              <w:rPr>
                <w:rFonts w:ascii="Arial" w:eastAsia="Times New Roman" w:hAnsi="Arial" w:cs="Arial"/>
                <w:lang w:eastAsia="en-GB"/>
              </w:rPr>
            </w:pPr>
            <w:r w:rsidRPr="002A21D0">
              <w:rPr>
                <w:rFonts w:ascii="Arial" w:eastAsia="Times New Roman" w:hAnsi="Arial" w:cs="Arial"/>
                <w:lang w:eastAsia="en-GB"/>
              </w:rPr>
              <w:t xml:space="preserve">The </w:t>
            </w:r>
            <w:r w:rsidR="00743C0B" w:rsidRPr="002A21D0">
              <w:rPr>
                <w:rFonts w:ascii="Arial" w:eastAsia="Times New Roman" w:hAnsi="Arial" w:cs="Arial"/>
                <w:lang w:eastAsia="en-GB"/>
              </w:rPr>
              <w:t>Contractor</w:t>
            </w:r>
            <w:r w:rsidRPr="002A21D0">
              <w:rPr>
                <w:rFonts w:ascii="Arial" w:eastAsia="Times New Roman" w:hAnsi="Arial" w:cs="Arial"/>
                <w:lang w:eastAsia="en-GB"/>
              </w:rPr>
              <w:t xml:space="preserve"> confirms that there is no conflict of interest arising in the conduct of this procurement procedure</w:t>
            </w:r>
            <w:r w:rsidR="009F70CA" w:rsidRPr="002A21D0">
              <w:rPr>
                <w:rFonts w:ascii="Arial" w:eastAsia="Times New Roman" w:hAnsi="Arial" w:cs="Arial"/>
                <w:lang w:eastAsia="en-GB"/>
              </w:rPr>
              <w:t>.</w:t>
            </w:r>
          </w:p>
        </w:tc>
        <w:tc>
          <w:tcPr>
            <w:tcW w:w="709" w:type="dxa"/>
            <w:noWrap/>
            <w:hideMark/>
          </w:tcPr>
          <w:p w14:paraId="44F09E27" w14:textId="77777777" w:rsidR="00171649" w:rsidRPr="002A21D0" w:rsidRDefault="00171649" w:rsidP="00876AA5">
            <w:pPr>
              <w:spacing w:after="0" w:line="240" w:lineRule="auto"/>
              <w:rPr>
                <w:rFonts w:ascii="Arial" w:eastAsia="Times New Roman" w:hAnsi="Arial" w:cs="Arial"/>
                <w:lang w:eastAsia="en-GB"/>
              </w:rPr>
            </w:pPr>
            <w:r w:rsidRPr="002A21D0">
              <w:rPr>
                <w:rFonts w:ascii="Arial" w:eastAsia="Times New Roman" w:hAnsi="Arial" w:cs="Arial"/>
                <w:lang w:eastAsia="en-GB"/>
              </w:rPr>
              <w:t> </w:t>
            </w:r>
          </w:p>
        </w:tc>
        <w:tc>
          <w:tcPr>
            <w:tcW w:w="567" w:type="dxa"/>
          </w:tcPr>
          <w:p w14:paraId="5DF0226C" w14:textId="77777777" w:rsidR="00171649" w:rsidRPr="002A21D0" w:rsidRDefault="00171649" w:rsidP="00876AA5">
            <w:pPr>
              <w:spacing w:after="0" w:line="240" w:lineRule="auto"/>
              <w:rPr>
                <w:rFonts w:ascii="Arial" w:eastAsia="Times New Roman" w:hAnsi="Arial" w:cs="Arial"/>
                <w:lang w:eastAsia="en-GB"/>
              </w:rPr>
            </w:pPr>
          </w:p>
        </w:tc>
      </w:tr>
    </w:tbl>
    <w:p w14:paraId="6BE7A661" w14:textId="77777777" w:rsidR="00171649" w:rsidRPr="002A21D0" w:rsidRDefault="00171649" w:rsidP="00171649">
      <w:pPr>
        <w:spacing w:after="0" w:line="240" w:lineRule="auto"/>
        <w:ind w:left="-284"/>
        <w:jc w:val="both"/>
        <w:rPr>
          <w:rFonts w:ascii="Arial" w:eastAsia="Arial" w:hAnsi="Arial" w:cs="Arial"/>
        </w:rPr>
      </w:pPr>
    </w:p>
    <w:p w14:paraId="1D4DA8A8" w14:textId="216E0B07" w:rsidR="003817E7" w:rsidRPr="0092648C" w:rsidRDefault="00875F2A" w:rsidP="0092648C">
      <w:pPr>
        <w:pStyle w:val="Heading4"/>
        <w:rPr>
          <w:rFonts w:ascii="Arial" w:hAnsi="Arial" w:cs="Arial"/>
          <w:i w:val="0"/>
          <w:iCs w:val="0"/>
          <w:color w:val="auto"/>
        </w:rPr>
      </w:pPr>
      <w:r w:rsidRPr="002A21D0">
        <w:br w:type="page"/>
      </w:r>
      <w:bookmarkStart w:id="1" w:name="_Hlk89165011"/>
      <w:r w:rsidR="003817E7" w:rsidRPr="0092648C">
        <w:rPr>
          <w:rFonts w:ascii="Arial" w:hAnsi="Arial" w:cs="Arial"/>
          <w:i w:val="0"/>
          <w:iCs w:val="0"/>
          <w:color w:val="000000" w:themeColor="text1"/>
        </w:rPr>
        <w:lastRenderedPageBreak/>
        <w:t xml:space="preserve">Appendix </w:t>
      </w:r>
      <w:r w:rsidR="002B0DC3" w:rsidRPr="0092648C">
        <w:rPr>
          <w:rFonts w:ascii="Arial" w:hAnsi="Arial" w:cs="Arial"/>
          <w:i w:val="0"/>
          <w:iCs w:val="0"/>
          <w:color w:val="000000" w:themeColor="text1"/>
        </w:rPr>
        <w:t>7</w:t>
      </w:r>
      <w:r w:rsidR="0092648C" w:rsidRPr="0092648C">
        <w:rPr>
          <w:rFonts w:ascii="Arial" w:hAnsi="Arial" w:cs="Arial"/>
          <w:i w:val="0"/>
          <w:iCs w:val="0"/>
          <w:color w:val="000000" w:themeColor="text1"/>
        </w:rPr>
        <w:t xml:space="preserve"> </w:t>
      </w:r>
      <w:r w:rsidR="003817E7" w:rsidRPr="0092648C">
        <w:rPr>
          <w:rFonts w:ascii="Arial" w:hAnsi="Arial" w:cs="Arial"/>
          <w:i w:val="0"/>
          <w:iCs w:val="0"/>
          <w:color w:val="000000" w:themeColor="text1"/>
        </w:rPr>
        <w:t>CERTIFICATE AS TO CANVASSING OF MEMBERS AND EMPLOYEES</w:t>
      </w:r>
      <w:r w:rsidR="003817E7" w:rsidRPr="0092648C">
        <w:rPr>
          <w:rFonts w:ascii="Arial" w:hAnsi="Arial" w:cs="Arial"/>
          <w:b/>
          <w:bCs/>
          <w:i w:val="0"/>
          <w:iCs w:val="0"/>
          <w:color w:val="000000" w:themeColor="text1"/>
        </w:rPr>
        <w:t xml:space="preserve"> </w:t>
      </w:r>
    </w:p>
    <w:bookmarkEnd w:id="1"/>
    <w:p w14:paraId="4A598467" w14:textId="77777777" w:rsidR="003817E7" w:rsidRPr="002A21D0" w:rsidRDefault="003817E7">
      <w:pPr>
        <w:suppressAutoHyphens w:val="0"/>
        <w:autoSpaceDN/>
        <w:spacing w:after="0" w:line="240" w:lineRule="auto"/>
        <w:textAlignment w:val="auto"/>
        <w:rPr>
          <w:rFonts w:ascii="Arial" w:hAnsi="Arial" w:cs="Arial"/>
        </w:rPr>
      </w:pPr>
    </w:p>
    <w:p w14:paraId="5D605873" w14:textId="77777777" w:rsidR="003167A0" w:rsidRDefault="003167A0" w:rsidP="00473ECE">
      <w:pPr>
        <w:suppressAutoHyphens w:val="0"/>
        <w:autoSpaceDN/>
        <w:spacing w:after="0" w:line="240" w:lineRule="auto"/>
        <w:jc w:val="center"/>
        <w:textAlignment w:val="auto"/>
        <w:rPr>
          <w:rFonts w:ascii="Arial" w:hAnsi="Arial" w:cs="Arial"/>
        </w:rPr>
      </w:pPr>
    </w:p>
    <w:p w14:paraId="0759E63A" w14:textId="77777777" w:rsidR="003167A0" w:rsidRDefault="003167A0" w:rsidP="00473ECE">
      <w:pPr>
        <w:suppressAutoHyphens w:val="0"/>
        <w:autoSpaceDN/>
        <w:spacing w:after="0" w:line="240" w:lineRule="auto"/>
        <w:jc w:val="center"/>
        <w:textAlignment w:val="auto"/>
        <w:rPr>
          <w:rFonts w:ascii="Arial" w:hAnsi="Arial" w:cs="Arial"/>
        </w:rPr>
      </w:pPr>
    </w:p>
    <w:p w14:paraId="5E142BAB" w14:textId="77777777" w:rsidR="003167A0" w:rsidRDefault="003167A0" w:rsidP="00473ECE">
      <w:pPr>
        <w:suppressAutoHyphens w:val="0"/>
        <w:autoSpaceDN/>
        <w:spacing w:after="0" w:line="240" w:lineRule="auto"/>
        <w:jc w:val="center"/>
        <w:textAlignment w:val="auto"/>
        <w:rPr>
          <w:rFonts w:ascii="Arial" w:hAnsi="Arial" w:cs="Arial"/>
        </w:rPr>
      </w:pPr>
    </w:p>
    <w:p w14:paraId="183DD22E" w14:textId="47373758" w:rsidR="003817E7" w:rsidRPr="002A21D0" w:rsidRDefault="003817E7" w:rsidP="00473ECE">
      <w:pPr>
        <w:suppressAutoHyphens w:val="0"/>
        <w:autoSpaceDN/>
        <w:spacing w:after="0" w:line="240" w:lineRule="auto"/>
        <w:jc w:val="center"/>
        <w:textAlignment w:val="auto"/>
        <w:rPr>
          <w:rFonts w:ascii="Arial" w:hAnsi="Arial" w:cs="Arial"/>
        </w:rPr>
      </w:pPr>
      <w:r w:rsidRPr="002A21D0">
        <w:rPr>
          <w:rFonts w:ascii="Arial" w:hAnsi="Arial" w:cs="Arial"/>
        </w:rPr>
        <w:t xml:space="preserve">Tender for the </w:t>
      </w:r>
      <w:r w:rsidR="00E62338">
        <w:rPr>
          <w:rFonts w:ascii="Arial" w:hAnsi="Arial" w:cs="Arial"/>
        </w:rPr>
        <w:t>development of a new play/activity</w:t>
      </w:r>
      <w:r w:rsidRPr="002A21D0">
        <w:rPr>
          <w:rFonts w:ascii="Arial" w:hAnsi="Arial" w:cs="Arial"/>
        </w:rPr>
        <w:t xml:space="preserve"> area</w:t>
      </w:r>
      <w:r w:rsidR="00E62338">
        <w:rPr>
          <w:rFonts w:ascii="Arial" w:hAnsi="Arial" w:cs="Arial"/>
        </w:rPr>
        <w:t xml:space="preserve"> aimed at primary school age and above</w:t>
      </w:r>
      <w:r w:rsidRPr="002A21D0">
        <w:rPr>
          <w:rFonts w:ascii="Arial" w:hAnsi="Arial" w:cs="Arial"/>
        </w:rPr>
        <w:t xml:space="preserve">, </w:t>
      </w:r>
      <w:r w:rsidR="00E62338">
        <w:rPr>
          <w:rFonts w:ascii="Arial" w:hAnsi="Arial" w:cs="Arial"/>
        </w:rPr>
        <w:t xml:space="preserve">at St Aldams, </w:t>
      </w:r>
      <w:r w:rsidRPr="002A21D0">
        <w:rPr>
          <w:rFonts w:ascii="Arial" w:hAnsi="Arial" w:cs="Arial"/>
        </w:rPr>
        <w:t>Pucklechurch Bristol.</w:t>
      </w:r>
    </w:p>
    <w:p w14:paraId="3589AF46" w14:textId="77777777" w:rsidR="003817E7" w:rsidRPr="002A21D0" w:rsidRDefault="003817E7">
      <w:pPr>
        <w:suppressAutoHyphens w:val="0"/>
        <w:autoSpaceDN/>
        <w:spacing w:after="0" w:line="240" w:lineRule="auto"/>
        <w:textAlignment w:val="auto"/>
        <w:rPr>
          <w:rFonts w:ascii="Arial" w:hAnsi="Arial" w:cs="Arial"/>
        </w:rPr>
      </w:pPr>
    </w:p>
    <w:p w14:paraId="22F9BB1F" w14:textId="77777777" w:rsidR="0010555F" w:rsidRPr="002A21D0" w:rsidRDefault="0010555F">
      <w:pPr>
        <w:suppressAutoHyphens w:val="0"/>
        <w:autoSpaceDN/>
        <w:spacing w:after="0" w:line="240" w:lineRule="auto"/>
        <w:textAlignment w:val="auto"/>
        <w:rPr>
          <w:rFonts w:ascii="Arial" w:hAnsi="Arial" w:cs="Arial"/>
        </w:rPr>
      </w:pPr>
    </w:p>
    <w:p w14:paraId="4F3EA51F" w14:textId="20E597B5" w:rsidR="00473ECE" w:rsidRPr="002A21D0" w:rsidRDefault="003817E7">
      <w:pPr>
        <w:suppressAutoHyphens w:val="0"/>
        <w:autoSpaceDN/>
        <w:spacing w:after="0" w:line="240" w:lineRule="auto"/>
        <w:textAlignment w:val="auto"/>
        <w:rPr>
          <w:rFonts w:ascii="Arial" w:hAnsi="Arial" w:cs="Arial"/>
        </w:rPr>
      </w:pPr>
      <w:r w:rsidRPr="002A21D0">
        <w:rPr>
          <w:rFonts w:ascii="Arial" w:hAnsi="Arial" w:cs="Arial"/>
        </w:rPr>
        <w:t>We hereby certify that I/we have not canvassed any Member</w:t>
      </w:r>
      <w:r w:rsidR="00473ECE" w:rsidRPr="002A21D0">
        <w:rPr>
          <w:rFonts w:ascii="Arial" w:hAnsi="Arial" w:cs="Arial"/>
        </w:rPr>
        <w:t xml:space="preserve"> or </w:t>
      </w:r>
      <w:r w:rsidRPr="002A21D0">
        <w:rPr>
          <w:rFonts w:ascii="Arial" w:hAnsi="Arial" w:cs="Arial"/>
        </w:rPr>
        <w:t>employee</w:t>
      </w:r>
      <w:r w:rsidR="00473ECE" w:rsidRPr="002A21D0">
        <w:rPr>
          <w:rFonts w:ascii="Arial" w:hAnsi="Arial" w:cs="Arial"/>
        </w:rPr>
        <w:t xml:space="preserve"> </w:t>
      </w:r>
      <w:r w:rsidRPr="002A21D0">
        <w:rPr>
          <w:rFonts w:ascii="Arial" w:hAnsi="Arial" w:cs="Arial"/>
        </w:rPr>
        <w:t xml:space="preserve">of </w:t>
      </w:r>
      <w:r w:rsidR="00473ECE" w:rsidRPr="002A21D0">
        <w:rPr>
          <w:rFonts w:ascii="Arial" w:hAnsi="Arial" w:cs="Arial"/>
        </w:rPr>
        <w:t xml:space="preserve">Pucklechurch Parish </w:t>
      </w:r>
      <w:r w:rsidRPr="002A21D0">
        <w:rPr>
          <w:rFonts w:ascii="Arial" w:hAnsi="Arial" w:cs="Arial"/>
        </w:rPr>
        <w:t xml:space="preserve">Council in connection with the award of the contract to perform the Service and that no person employed by us or acting on our behalf has done any such act. </w:t>
      </w:r>
    </w:p>
    <w:p w14:paraId="1C3DDE83" w14:textId="77777777" w:rsidR="00473ECE" w:rsidRPr="002A21D0" w:rsidRDefault="00473ECE">
      <w:pPr>
        <w:suppressAutoHyphens w:val="0"/>
        <w:autoSpaceDN/>
        <w:spacing w:after="0" w:line="240" w:lineRule="auto"/>
        <w:textAlignment w:val="auto"/>
        <w:rPr>
          <w:rFonts w:ascii="Arial" w:hAnsi="Arial" w:cs="Arial"/>
        </w:rPr>
      </w:pPr>
    </w:p>
    <w:p w14:paraId="5DD40D64" w14:textId="77777777" w:rsidR="0010555F" w:rsidRPr="002A21D0" w:rsidRDefault="0010555F">
      <w:pPr>
        <w:suppressAutoHyphens w:val="0"/>
        <w:autoSpaceDN/>
        <w:spacing w:after="0" w:line="240" w:lineRule="auto"/>
        <w:textAlignment w:val="auto"/>
        <w:rPr>
          <w:rFonts w:ascii="Arial" w:hAnsi="Arial" w:cs="Arial"/>
        </w:rPr>
      </w:pPr>
    </w:p>
    <w:p w14:paraId="0F966A31" w14:textId="618C48DC" w:rsidR="00473ECE" w:rsidRPr="002A21D0" w:rsidRDefault="003817E7">
      <w:pPr>
        <w:suppressAutoHyphens w:val="0"/>
        <w:autoSpaceDN/>
        <w:spacing w:after="0" w:line="240" w:lineRule="auto"/>
        <w:textAlignment w:val="auto"/>
        <w:rPr>
          <w:rFonts w:ascii="Arial" w:hAnsi="Arial" w:cs="Arial"/>
        </w:rPr>
      </w:pPr>
      <w:r w:rsidRPr="002A21D0">
        <w:rPr>
          <w:rFonts w:ascii="Arial" w:hAnsi="Arial" w:cs="Arial"/>
        </w:rPr>
        <w:t>We further hereby undertake that I/we will not canvass any Member</w:t>
      </w:r>
      <w:r w:rsidR="00473ECE" w:rsidRPr="002A21D0">
        <w:rPr>
          <w:rFonts w:ascii="Arial" w:hAnsi="Arial" w:cs="Arial"/>
        </w:rPr>
        <w:t xml:space="preserve"> or</w:t>
      </w:r>
      <w:r w:rsidRPr="002A21D0">
        <w:rPr>
          <w:rFonts w:ascii="Arial" w:hAnsi="Arial" w:cs="Arial"/>
        </w:rPr>
        <w:t xml:space="preserve"> employee</w:t>
      </w:r>
      <w:r w:rsidR="00473ECE" w:rsidRPr="002A21D0">
        <w:rPr>
          <w:rFonts w:ascii="Arial" w:hAnsi="Arial" w:cs="Arial"/>
        </w:rPr>
        <w:t xml:space="preserve"> </w:t>
      </w:r>
      <w:r w:rsidRPr="002A21D0">
        <w:rPr>
          <w:rFonts w:ascii="Arial" w:hAnsi="Arial" w:cs="Arial"/>
        </w:rPr>
        <w:t xml:space="preserve">of </w:t>
      </w:r>
      <w:r w:rsidR="00473ECE" w:rsidRPr="002A21D0">
        <w:rPr>
          <w:rFonts w:ascii="Arial" w:hAnsi="Arial" w:cs="Arial"/>
        </w:rPr>
        <w:t xml:space="preserve">Pucklechurch Parish </w:t>
      </w:r>
      <w:r w:rsidRPr="002A21D0">
        <w:rPr>
          <w:rFonts w:ascii="Arial" w:hAnsi="Arial" w:cs="Arial"/>
        </w:rPr>
        <w:t xml:space="preserve">Council in connection with the award of the contract to perform the Service and that no person employed by us or acting on our behalf has done any such act. </w:t>
      </w:r>
    </w:p>
    <w:p w14:paraId="4C64F70E" w14:textId="77777777" w:rsidR="00473ECE" w:rsidRPr="002A21D0" w:rsidRDefault="00473ECE">
      <w:pPr>
        <w:suppressAutoHyphens w:val="0"/>
        <w:autoSpaceDN/>
        <w:spacing w:after="0" w:line="240" w:lineRule="auto"/>
        <w:textAlignment w:val="auto"/>
        <w:rPr>
          <w:rFonts w:ascii="Arial" w:hAnsi="Arial" w:cs="Arial"/>
        </w:rPr>
      </w:pPr>
    </w:p>
    <w:p w14:paraId="794D2AAF" w14:textId="77777777" w:rsidR="00473ECE" w:rsidRPr="002A21D0" w:rsidRDefault="00473ECE">
      <w:pPr>
        <w:suppressAutoHyphens w:val="0"/>
        <w:autoSpaceDN/>
        <w:spacing w:after="0" w:line="240" w:lineRule="auto"/>
        <w:textAlignment w:val="auto"/>
        <w:rPr>
          <w:rFonts w:ascii="Arial" w:hAnsi="Arial" w:cs="Arial"/>
        </w:rPr>
      </w:pPr>
    </w:p>
    <w:p w14:paraId="569231CD" w14:textId="77777777" w:rsidR="00473ECE" w:rsidRPr="002A21D0" w:rsidRDefault="00473ECE">
      <w:pPr>
        <w:suppressAutoHyphens w:val="0"/>
        <w:autoSpaceDN/>
        <w:spacing w:after="0" w:line="240" w:lineRule="auto"/>
        <w:textAlignment w:val="auto"/>
        <w:rPr>
          <w:rFonts w:ascii="Arial" w:hAnsi="Arial" w:cs="Arial"/>
        </w:rPr>
      </w:pPr>
    </w:p>
    <w:p w14:paraId="67ADF04F" w14:textId="77777777" w:rsidR="00473ECE" w:rsidRPr="002A21D0" w:rsidRDefault="00473ECE">
      <w:pPr>
        <w:suppressAutoHyphens w:val="0"/>
        <w:autoSpaceDN/>
        <w:spacing w:after="0" w:line="240" w:lineRule="auto"/>
        <w:textAlignment w:val="auto"/>
        <w:rPr>
          <w:rFonts w:ascii="Arial" w:hAnsi="Arial" w:cs="Arial"/>
        </w:rPr>
      </w:pPr>
    </w:p>
    <w:p w14:paraId="039E0A66" w14:textId="7834AD60" w:rsidR="00473ECE" w:rsidRPr="002A21D0" w:rsidRDefault="003817E7">
      <w:pPr>
        <w:suppressAutoHyphens w:val="0"/>
        <w:autoSpaceDN/>
        <w:spacing w:after="0" w:line="240" w:lineRule="auto"/>
        <w:textAlignment w:val="auto"/>
        <w:rPr>
          <w:rFonts w:ascii="Arial" w:hAnsi="Arial" w:cs="Arial"/>
        </w:rPr>
      </w:pPr>
      <w:r w:rsidRPr="002A21D0">
        <w:rPr>
          <w:rFonts w:ascii="Arial" w:hAnsi="Arial" w:cs="Arial"/>
        </w:rPr>
        <w:t>Signature</w:t>
      </w:r>
      <w:r w:rsidR="0010555F" w:rsidRPr="002A21D0">
        <w:rPr>
          <w:rFonts w:ascii="Arial" w:hAnsi="Arial" w:cs="Arial"/>
        </w:rPr>
        <w:t>:</w:t>
      </w:r>
    </w:p>
    <w:p w14:paraId="1400D20A" w14:textId="77777777" w:rsidR="00473ECE" w:rsidRPr="002A21D0" w:rsidRDefault="00473ECE">
      <w:pPr>
        <w:suppressAutoHyphens w:val="0"/>
        <w:autoSpaceDN/>
        <w:spacing w:after="0" w:line="240" w:lineRule="auto"/>
        <w:textAlignment w:val="auto"/>
        <w:rPr>
          <w:rFonts w:ascii="Arial" w:hAnsi="Arial" w:cs="Arial"/>
        </w:rPr>
      </w:pPr>
    </w:p>
    <w:p w14:paraId="0C9F1D20" w14:textId="5DFDEC6D" w:rsidR="00473ECE" w:rsidRPr="002A21D0" w:rsidRDefault="0010555F">
      <w:pPr>
        <w:suppressAutoHyphens w:val="0"/>
        <w:autoSpaceDN/>
        <w:spacing w:after="0" w:line="240" w:lineRule="auto"/>
        <w:textAlignment w:val="auto"/>
        <w:rPr>
          <w:rFonts w:ascii="Arial" w:hAnsi="Arial" w:cs="Arial"/>
        </w:rPr>
      </w:pPr>
      <w:r w:rsidRPr="002A21D0">
        <w:rPr>
          <w:rFonts w:ascii="Arial" w:hAnsi="Arial" w:cs="Arial"/>
        </w:rPr>
        <w:t>Position:</w:t>
      </w:r>
    </w:p>
    <w:p w14:paraId="7163EEA8" w14:textId="77777777" w:rsidR="0010555F" w:rsidRPr="002A21D0" w:rsidRDefault="0010555F">
      <w:pPr>
        <w:suppressAutoHyphens w:val="0"/>
        <w:autoSpaceDN/>
        <w:spacing w:after="0" w:line="240" w:lineRule="auto"/>
        <w:textAlignment w:val="auto"/>
        <w:rPr>
          <w:rFonts w:ascii="Arial" w:hAnsi="Arial" w:cs="Arial"/>
        </w:rPr>
      </w:pPr>
    </w:p>
    <w:p w14:paraId="0FA207D7" w14:textId="51C33258" w:rsidR="00473ECE" w:rsidRPr="002A21D0" w:rsidRDefault="0010555F">
      <w:pPr>
        <w:suppressAutoHyphens w:val="0"/>
        <w:autoSpaceDN/>
        <w:spacing w:after="0" w:line="240" w:lineRule="auto"/>
        <w:textAlignment w:val="auto"/>
        <w:rPr>
          <w:rFonts w:ascii="Arial" w:hAnsi="Arial" w:cs="Arial"/>
        </w:rPr>
      </w:pPr>
      <w:r w:rsidRPr="002A21D0">
        <w:rPr>
          <w:rFonts w:ascii="Arial" w:hAnsi="Arial" w:cs="Arial"/>
        </w:rPr>
        <w:t>On behalf of</w:t>
      </w:r>
      <w:r w:rsidR="003817E7" w:rsidRPr="002A21D0">
        <w:rPr>
          <w:rFonts w:ascii="Arial" w:hAnsi="Arial" w:cs="Arial"/>
        </w:rPr>
        <w:t xml:space="preserve"> Company</w:t>
      </w:r>
      <w:r w:rsidRPr="002A21D0">
        <w:rPr>
          <w:rFonts w:ascii="Arial" w:hAnsi="Arial" w:cs="Arial"/>
        </w:rPr>
        <w:t>:</w:t>
      </w:r>
    </w:p>
    <w:p w14:paraId="4779189B" w14:textId="77777777" w:rsidR="00473ECE" w:rsidRPr="002A21D0" w:rsidRDefault="00473ECE">
      <w:pPr>
        <w:suppressAutoHyphens w:val="0"/>
        <w:autoSpaceDN/>
        <w:spacing w:after="0" w:line="240" w:lineRule="auto"/>
        <w:textAlignment w:val="auto"/>
        <w:rPr>
          <w:rFonts w:ascii="Arial" w:hAnsi="Arial" w:cs="Arial"/>
        </w:rPr>
      </w:pPr>
    </w:p>
    <w:p w14:paraId="3F92983C" w14:textId="77777777" w:rsidR="00473ECE" w:rsidRPr="002A21D0" w:rsidRDefault="00473ECE">
      <w:pPr>
        <w:suppressAutoHyphens w:val="0"/>
        <w:autoSpaceDN/>
        <w:spacing w:after="0" w:line="240" w:lineRule="auto"/>
        <w:textAlignment w:val="auto"/>
        <w:rPr>
          <w:rFonts w:ascii="Arial" w:hAnsi="Arial" w:cs="Arial"/>
        </w:rPr>
      </w:pPr>
    </w:p>
    <w:p w14:paraId="3C2773B3" w14:textId="77777777" w:rsidR="00473ECE" w:rsidRPr="002A21D0" w:rsidRDefault="00473ECE">
      <w:pPr>
        <w:suppressAutoHyphens w:val="0"/>
        <w:autoSpaceDN/>
        <w:spacing w:after="0" w:line="240" w:lineRule="auto"/>
        <w:textAlignment w:val="auto"/>
        <w:rPr>
          <w:rFonts w:ascii="Arial" w:hAnsi="Arial" w:cs="Arial"/>
        </w:rPr>
      </w:pPr>
    </w:p>
    <w:p w14:paraId="01147EF3" w14:textId="77777777" w:rsidR="00473ECE" w:rsidRPr="002A21D0" w:rsidRDefault="00473ECE">
      <w:pPr>
        <w:suppressAutoHyphens w:val="0"/>
        <w:autoSpaceDN/>
        <w:spacing w:after="0" w:line="240" w:lineRule="auto"/>
        <w:textAlignment w:val="auto"/>
        <w:rPr>
          <w:rFonts w:ascii="Arial" w:hAnsi="Arial" w:cs="Arial"/>
        </w:rPr>
      </w:pPr>
    </w:p>
    <w:p w14:paraId="41F37A38" w14:textId="313C06A6" w:rsidR="00473ECE" w:rsidRPr="002A21D0" w:rsidRDefault="003817E7">
      <w:pPr>
        <w:suppressAutoHyphens w:val="0"/>
        <w:autoSpaceDN/>
        <w:spacing w:after="0" w:line="240" w:lineRule="auto"/>
        <w:textAlignment w:val="auto"/>
        <w:rPr>
          <w:rFonts w:ascii="Arial" w:hAnsi="Arial" w:cs="Arial"/>
        </w:rPr>
      </w:pPr>
      <w:r w:rsidRPr="002A21D0">
        <w:rPr>
          <w:rFonts w:ascii="Arial" w:hAnsi="Arial" w:cs="Arial"/>
        </w:rPr>
        <w:t>Dated</w:t>
      </w:r>
      <w:r w:rsidR="0010555F" w:rsidRPr="002A21D0">
        <w:rPr>
          <w:rFonts w:ascii="Arial" w:hAnsi="Arial" w:cs="Arial"/>
        </w:rPr>
        <w:tab/>
      </w:r>
      <w:r w:rsidR="0010555F" w:rsidRPr="002A21D0">
        <w:rPr>
          <w:rFonts w:ascii="Arial" w:hAnsi="Arial" w:cs="Arial"/>
        </w:rPr>
        <w:tab/>
      </w:r>
      <w:r w:rsidR="0010555F" w:rsidRPr="002A21D0">
        <w:rPr>
          <w:rFonts w:ascii="Arial" w:hAnsi="Arial" w:cs="Arial"/>
        </w:rPr>
        <w:tab/>
      </w:r>
      <w:r w:rsidR="0010555F" w:rsidRPr="002A21D0">
        <w:rPr>
          <w:rFonts w:ascii="Arial" w:hAnsi="Arial" w:cs="Arial"/>
        </w:rPr>
        <w:tab/>
      </w:r>
      <w:r w:rsidR="0010555F" w:rsidRPr="002A21D0">
        <w:rPr>
          <w:rFonts w:ascii="Arial" w:hAnsi="Arial" w:cs="Arial"/>
        </w:rPr>
        <w:tab/>
      </w:r>
      <w:r w:rsidR="0010555F" w:rsidRPr="002A21D0">
        <w:rPr>
          <w:rFonts w:ascii="Arial" w:hAnsi="Arial" w:cs="Arial"/>
        </w:rPr>
        <w:tab/>
      </w:r>
      <w:r w:rsidR="0010555F" w:rsidRPr="002A21D0">
        <w:rPr>
          <w:rFonts w:ascii="Arial" w:hAnsi="Arial" w:cs="Arial"/>
        </w:rPr>
        <w:tab/>
      </w:r>
      <w:r w:rsidR="0010555F" w:rsidRPr="002A21D0">
        <w:rPr>
          <w:rFonts w:ascii="Arial" w:hAnsi="Arial" w:cs="Arial"/>
        </w:rPr>
        <w:tab/>
      </w:r>
      <w:r w:rsidRPr="002A21D0">
        <w:rPr>
          <w:rFonts w:ascii="Arial" w:hAnsi="Arial" w:cs="Arial"/>
        </w:rPr>
        <w:t>202</w:t>
      </w:r>
      <w:r w:rsidR="0024178D">
        <w:rPr>
          <w:rFonts w:ascii="Arial" w:hAnsi="Arial" w:cs="Arial"/>
        </w:rPr>
        <w:t>4</w:t>
      </w:r>
    </w:p>
    <w:p w14:paraId="27158A0B" w14:textId="77777777" w:rsidR="00473ECE" w:rsidRPr="002A21D0" w:rsidRDefault="00473ECE">
      <w:pPr>
        <w:suppressAutoHyphens w:val="0"/>
        <w:autoSpaceDN/>
        <w:spacing w:after="0" w:line="240" w:lineRule="auto"/>
        <w:textAlignment w:val="auto"/>
        <w:rPr>
          <w:rFonts w:ascii="Arial" w:hAnsi="Arial" w:cs="Arial"/>
        </w:rPr>
      </w:pPr>
    </w:p>
    <w:p w14:paraId="1DDADCAF" w14:textId="77777777" w:rsidR="00473ECE" w:rsidRPr="002A21D0" w:rsidRDefault="00473ECE">
      <w:pPr>
        <w:suppressAutoHyphens w:val="0"/>
        <w:autoSpaceDN/>
        <w:spacing w:after="0" w:line="240" w:lineRule="auto"/>
        <w:textAlignment w:val="auto"/>
        <w:rPr>
          <w:rFonts w:ascii="Arial" w:hAnsi="Arial" w:cs="Arial"/>
        </w:rPr>
      </w:pPr>
      <w:r w:rsidRPr="002A21D0">
        <w:rPr>
          <w:rFonts w:ascii="Arial" w:hAnsi="Arial" w:cs="Arial"/>
        </w:rPr>
        <w:br w:type="page"/>
      </w:r>
    </w:p>
    <w:p w14:paraId="385081BA" w14:textId="59E9CF69" w:rsidR="00C117D9" w:rsidRPr="0092648C" w:rsidRDefault="00786905" w:rsidP="0092648C">
      <w:pPr>
        <w:pStyle w:val="Heading4"/>
        <w:rPr>
          <w:rFonts w:ascii="Arial" w:hAnsi="Arial" w:cs="Arial"/>
          <w:i w:val="0"/>
          <w:iCs w:val="0"/>
          <w:color w:val="000000" w:themeColor="text1"/>
        </w:rPr>
      </w:pPr>
      <w:r w:rsidRPr="0092648C">
        <w:rPr>
          <w:rFonts w:ascii="Arial" w:hAnsi="Arial" w:cs="Arial"/>
          <w:i w:val="0"/>
          <w:iCs w:val="0"/>
          <w:color w:val="000000" w:themeColor="text1"/>
        </w:rPr>
        <w:lastRenderedPageBreak/>
        <w:t xml:space="preserve">Appendix </w:t>
      </w:r>
      <w:r w:rsidR="002B0DC3" w:rsidRPr="0092648C">
        <w:rPr>
          <w:rFonts w:ascii="Arial" w:hAnsi="Arial" w:cs="Arial"/>
          <w:i w:val="0"/>
          <w:iCs w:val="0"/>
          <w:color w:val="000000" w:themeColor="text1"/>
        </w:rPr>
        <w:t>8</w:t>
      </w:r>
      <w:r w:rsidRPr="0092648C">
        <w:rPr>
          <w:rFonts w:ascii="Arial" w:hAnsi="Arial" w:cs="Arial"/>
          <w:i w:val="0"/>
          <w:iCs w:val="0"/>
          <w:color w:val="000000" w:themeColor="text1"/>
        </w:rPr>
        <w:t xml:space="preserve"> </w:t>
      </w:r>
      <w:r w:rsidR="003817E7" w:rsidRPr="0092648C">
        <w:rPr>
          <w:rFonts w:ascii="Arial" w:hAnsi="Arial" w:cs="Arial"/>
          <w:i w:val="0"/>
          <w:iCs w:val="0"/>
          <w:color w:val="000000" w:themeColor="text1"/>
        </w:rPr>
        <w:t xml:space="preserve">TENDER </w:t>
      </w:r>
      <w:r w:rsidR="00E71CAC" w:rsidRPr="0092648C">
        <w:rPr>
          <w:rFonts w:ascii="Arial" w:hAnsi="Arial" w:cs="Arial"/>
          <w:i w:val="0"/>
          <w:iCs w:val="0"/>
          <w:color w:val="000000" w:themeColor="text1"/>
        </w:rPr>
        <w:t>SUSMISSION</w:t>
      </w:r>
    </w:p>
    <w:p w14:paraId="2A10DFA9" w14:textId="77777777" w:rsidR="00C117D9" w:rsidRPr="002A21D0" w:rsidRDefault="00C117D9">
      <w:pPr>
        <w:suppressAutoHyphens w:val="0"/>
        <w:autoSpaceDN/>
        <w:spacing w:after="0" w:line="240" w:lineRule="auto"/>
        <w:textAlignment w:val="auto"/>
        <w:rPr>
          <w:rFonts w:ascii="Arial" w:hAnsi="Arial" w:cs="Arial"/>
        </w:rPr>
      </w:pPr>
    </w:p>
    <w:p w14:paraId="3804A9D7" w14:textId="650C86EB" w:rsidR="00043742" w:rsidRPr="002A21D0" w:rsidRDefault="003817E7" w:rsidP="00043742">
      <w:pPr>
        <w:suppressAutoHyphens w:val="0"/>
        <w:autoSpaceDN/>
        <w:spacing w:after="0" w:line="240" w:lineRule="auto"/>
        <w:textAlignment w:val="auto"/>
        <w:rPr>
          <w:rFonts w:ascii="Arial" w:hAnsi="Arial" w:cs="Arial"/>
        </w:rPr>
      </w:pPr>
      <w:r w:rsidRPr="002A21D0">
        <w:rPr>
          <w:rFonts w:ascii="Arial" w:hAnsi="Arial" w:cs="Arial"/>
        </w:rPr>
        <w:t xml:space="preserve">To: </w:t>
      </w:r>
      <w:r w:rsidR="00043742" w:rsidRPr="002A21D0">
        <w:rPr>
          <w:rFonts w:ascii="Arial" w:hAnsi="Arial" w:cs="Arial"/>
        </w:rPr>
        <w:t>Pucklechurch Parish Council</w:t>
      </w:r>
    </w:p>
    <w:p w14:paraId="1D889B91" w14:textId="2CE04678" w:rsidR="00C117D9" w:rsidRPr="002A21D0" w:rsidRDefault="00C117D9">
      <w:pPr>
        <w:suppressAutoHyphens w:val="0"/>
        <w:autoSpaceDN/>
        <w:spacing w:after="0" w:line="240" w:lineRule="auto"/>
        <w:textAlignment w:val="auto"/>
        <w:rPr>
          <w:rFonts w:ascii="Arial" w:hAnsi="Arial" w:cs="Arial"/>
        </w:rPr>
      </w:pPr>
      <w:r w:rsidRPr="002A21D0">
        <w:rPr>
          <w:rFonts w:ascii="Arial" w:hAnsi="Arial" w:cs="Arial"/>
        </w:rPr>
        <w:t>25</w:t>
      </w:r>
      <w:r w:rsidR="00043742" w:rsidRPr="002A21D0">
        <w:rPr>
          <w:rFonts w:ascii="Arial" w:hAnsi="Arial" w:cs="Arial"/>
        </w:rPr>
        <w:t xml:space="preserve"> </w:t>
      </w:r>
      <w:r w:rsidRPr="002A21D0">
        <w:rPr>
          <w:rFonts w:ascii="Arial" w:hAnsi="Arial" w:cs="Arial"/>
        </w:rPr>
        <w:t>Parkfield Rank</w:t>
      </w:r>
    </w:p>
    <w:p w14:paraId="5270A7FB" w14:textId="081B3CD2" w:rsidR="00C117D9" w:rsidRPr="002A21D0" w:rsidRDefault="00C117D9">
      <w:pPr>
        <w:suppressAutoHyphens w:val="0"/>
        <w:autoSpaceDN/>
        <w:spacing w:after="0" w:line="240" w:lineRule="auto"/>
        <w:textAlignment w:val="auto"/>
        <w:rPr>
          <w:rFonts w:ascii="Arial" w:hAnsi="Arial" w:cs="Arial"/>
        </w:rPr>
      </w:pPr>
      <w:r w:rsidRPr="002A21D0">
        <w:rPr>
          <w:rFonts w:ascii="Arial" w:hAnsi="Arial" w:cs="Arial"/>
        </w:rPr>
        <w:t>Pucklechurch</w:t>
      </w:r>
    </w:p>
    <w:p w14:paraId="17F8E9FB" w14:textId="1A0091E9" w:rsidR="00C117D9" w:rsidRPr="002A21D0" w:rsidRDefault="00C117D9">
      <w:pPr>
        <w:suppressAutoHyphens w:val="0"/>
        <w:autoSpaceDN/>
        <w:spacing w:after="0" w:line="240" w:lineRule="auto"/>
        <w:textAlignment w:val="auto"/>
        <w:rPr>
          <w:rFonts w:ascii="Arial" w:hAnsi="Arial" w:cs="Arial"/>
        </w:rPr>
      </w:pPr>
      <w:r w:rsidRPr="002A21D0">
        <w:rPr>
          <w:rFonts w:ascii="Arial" w:hAnsi="Arial" w:cs="Arial"/>
        </w:rPr>
        <w:t>Bristol</w:t>
      </w:r>
    </w:p>
    <w:p w14:paraId="22EA577C" w14:textId="2C0E1F15" w:rsidR="00C117D9" w:rsidRPr="002A21D0" w:rsidRDefault="00C117D9">
      <w:pPr>
        <w:suppressAutoHyphens w:val="0"/>
        <w:autoSpaceDN/>
        <w:spacing w:after="0" w:line="240" w:lineRule="auto"/>
        <w:textAlignment w:val="auto"/>
        <w:rPr>
          <w:rFonts w:ascii="Arial" w:hAnsi="Arial" w:cs="Arial"/>
        </w:rPr>
      </w:pPr>
      <w:r w:rsidRPr="002A21D0">
        <w:rPr>
          <w:rFonts w:ascii="Arial" w:hAnsi="Arial" w:cs="Arial"/>
        </w:rPr>
        <w:t>BS16 9NR</w:t>
      </w:r>
    </w:p>
    <w:p w14:paraId="2AA6412A" w14:textId="77777777" w:rsidR="00C117D9" w:rsidRPr="002A21D0" w:rsidRDefault="00C117D9">
      <w:pPr>
        <w:suppressAutoHyphens w:val="0"/>
        <w:autoSpaceDN/>
        <w:spacing w:after="0" w:line="240" w:lineRule="auto"/>
        <w:textAlignment w:val="auto"/>
        <w:rPr>
          <w:rFonts w:ascii="Arial" w:hAnsi="Arial" w:cs="Arial"/>
        </w:rPr>
      </w:pPr>
    </w:p>
    <w:p w14:paraId="4148FCE0" w14:textId="77777777" w:rsidR="0010555F" w:rsidRPr="002A21D0" w:rsidRDefault="0010555F">
      <w:pPr>
        <w:suppressAutoHyphens w:val="0"/>
        <w:autoSpaceDN/>
        <w:spacing w:after="0" w:line="240" w:lineRule="auto"/>
        <w:textAlignment w:val="auto"/>
        <w:rPr>
          <w:rFonts w:ascii="Arial" w:hAnsi="Arial" w:cs="Arial"/>
        </w:rPr>
      </w:pPr>
    </w:p>
    <w:p w14:paraId="07A3A55B" w14:textId="77777777" w:rsidR="0010555F" w:rsidRPr="002A21D0" w:rsidRDefault="0010555F">
      <w:pPr>
        <w:suppressAutoHyphens w:val="0"/>
        <w:autoSpaceDN/>
        <w:spacing w:after="0" w:line="240" w:lineRule="auto"/>
        <w:textAlignment w:val="auto"/>
        <w:rPr>
          <w:rFonts w:ascii="Arial" w:hAnsi="Arial" w:cs="Arial"/>
        </w:rPr>
      </w:pPr>
    </w:p>
    <w:p w14:paraId="597A3FA9" w14:textId="2819FA4A" w:rsidR="00C117D9" w:rsidRPr="002A21D0" w:rsidRDefault="003817E7">
      <w:pPr>
        <w:suppressAutoHyphens w:val="0"/>
        <w:autoSpaceDN/>
        <w:spacing w:after="0" w:line="240" w:lineRule="auto"/>
        <w:textAlignment w:val="auto"/>
        <w:rPr>
          <w:rFonts w:ascii="Arial" w:hAnsi="Arial" w:cs="Arial"/>
        </w:rPr>
      </w:pPr>
      <w:r w:rsidRPr="002A21D0">
        <w:rPr>
          <w:rFonts w:ascii="Arial" w:hAnsi="Arial" w:cs="Arial"/>
        </w:rPr>
        <w:t xml:space="preserve">Dear </w:t>
      </w:r>
      <w:r w:rsidR="0010555F" w:rsidRPr="002A21D0">
        <w:rPr>
          <w:rFonts w:ascii="Arial" w:hAnsi="Arial" w:cs="Arial"/>
        </w:rPr>
        <w:t>Sirs</w:t>
      </w:r>
    </w:p>
    <w:p w14:paraId="278AA3AA" w14:textId="77777777" w:rsidR="00C117D9" w:rsidRPr="002A21D0" w:rsidRDefault="00C117D9">
      <w:pPr>
        <w:suppressAutoHyphens w:val="0"/>
        <w:autoSpaceDN/>
        <w:spacing w:after="0" w:line="240" w:lineRule="auto"/>
        <w:textAlignment w:val="auto"/>
        <w:rPr>
          <w:rFonts w:ascii="Arial" w:hAnsi="Arial" w:cs="Arial"/>
        </w:rPr>
      </w:pPr>
    </w:p>
    <w:p w14:paraId="2CDEC389" w14:textId="77777777" w:rsidR="00E62338" w:rsidRPr="00E62338" w:rsidRDefault="00E62338" w:rsidP="00E62338">
      <w:pPr>
        <w:suppressAutoHyphens w:val="0"/>
        <w:autoSpaceDN/>
        <w:spacing w:after="0" w:line="240" w:lineRule="auto"/>
        <w:textAlignment w:val="auto"/>
        <w:rPr>
          <w:rFonts w:ascii="Arial" w:hAnsi="Arial" w:cs="Arial"/>
          <w:u w:val="single"/>
        </w:rPr>
      </w:pPr>
      <w:r w:rsidRPr="00E62338">
        <w:rPr>
          <w:rFonts w:ascii="Arial" w:hAnsi="Arial" w:cs="Arial"/>
          <w:u w:val="single"/>
        </w:rPr>
        <w:t>Tender for the development of a new play/activity area aimed at primary school age and above, at St Aldams, Pucklechurch Bristol.</w:t>
      </w:r>
    </w:p>
    <w:p w14:paraId="0D27DB51" w14:textId="042AAEC0" w:rsidR="00C117D9" w:rsidRPr="002A21D0" w:rsidRDefault="00C117D9" w:rsidP="00E62338">
      <w:pPr>
        <w:suppressAutoHyphens w:val="0"/>
        <w:autoSpaceDN/>
        <w:spacing w:after="0" w:line="240" w:lineRule="auto"/>
        <w:jc w:val="both"/>
        <w:textAlignment w:val="auto"/>
        <w:rPr>
          <w:rFonts w:ascii="Arial" w:hAnsi="Arial" w:cs="Arial"/>
        </w:rPr>
      </w:pPr>
    </w:p>
    <w:p w14:paraId="3AB07A45" w14:textId="46EDE082" w:rsidR="00E71CAC" w:rsidRPr="002A21D0" w:rsidRDefault="00E71CAC" w:rsidP="00E71CAC">
      <w:pPr>
        <w:suppressAutoHyphens w:val="0"/>
        <w:autoSpaceDN/>
        <w:spacing w:after="0" w:line="240" w:lineRule="auto"/>
        <w:textAlignment w:val="auto"/>
        <w:rPr>
          <w:rFonts w:ascii="Arial" w:hAnsi="Arial" w:cs="Arial"/>
        </w:rPr>
      </w:pPr>
      <w:r w:rsidRPr="002A21D0">
        <w:rPr>
          <w:rFonts w:ascii="Arial" w:hAnsi="Arial" w:cs="Arial"/>
        </w:rPr>
        <w:t>I/we hereby certify that this is a bona-fide competitive tender and that I/we have not fixed or adjusted the amount of the Tender by or under or in accordance with any agreement or arrangement with any other person</w:t>
      </w:r>
      <w:r w:rsidRPr="002A21D0">
        <w:rPr>
          <w:rStyle w:val="FootnoteReference"/>
          <w:rFonts w:ascii="Arial" w:hAnsi="Arial" w:cs="Arial"/>
        </w:rPr>
        <w:footnoteReference w:id="1"/>
      </w:r>
      <w:r w:rsidRPr="002A21D0">
        <w:rPr>
          <w:rFonts w:ascii="Arial" w:hAnsi="Arial" w:cs="Arial"/>
        </w:rPr>
        <w:t xml:space="preserve">.  </w:t>
      </w:r>
    </w:p>
    <w:p w14:paraId="747EAC9A" w14:textId="77777777" w:rsidR="00E71CAC" w:rsidRPr="002A21D0" w:rsidRDefault="00E71CAC">
      <w:pPr>
        <w:suppressAutoHyphens w:val="0"/>
        <w:autoSpaceDN/>
        <w:spacing w:after="0" w:line="240" w:lineRule="auto"/>
        <w:textAlignment w:val="auto"/>
        <w:rPr>
          <w:rFonts w:ascii="Arial" w:hAnsi="Arial" w:cs="Arial"/>
        </w:rPr>
      </w:pPr>
    </w:p>
    <w:p w14:paraId="42D01A60" w14:textId="77777777" w:rsidR="00E71CAC" w:rsidRPr="002A21D0" w:rsidRDefault="00E71CAC" w:rsidP="00E71CAC">
      <w:pPr>
        <w:suppressAutoHyphens w:val="0"/>
        <w:autoSpaceDN/>
        <w:spacing w:after="0" w:line="240" w:lineRule="auto"/>
        <w:textAlignment w:val="auto"/>
        <w:rPr>
          <w:rFonts w:ascii="Arial" w:hAnsi="Arial" w:cs="Arial"/>
        </w:rPr>
      </w:pPr>
      <w:r w:rsidRPr="002A21D0">
        <w:rPr>
          <w:rFonts w:ascii="Arial" w:hAnsi="Arial" w:cs="Arial"/>
        </w:rPr>
        <w:t xml:space="preserve">Having carefully examined and considered the Invitation to Tender including without limitation the Works Specification, the instructions for tendering and the conditions of contract and in consideration of the Council considering this Tender, we: </w:t>
      </w:r>
    </w:p>
    <w:p w14:paraId="4490A37A" w14:textId="77777777" w:rsidR="00E71CAC" w:rsidRPr="002A21D0" w:rsidRDefault="00E71CAC" w:rsidP="00E71CAC">
      <w:pPr>
        <w:suppressAutoHyphens w:val="0"/>
        <w:autoSpaceDN/>
        <w:spacing w:after="0" w:line="240" w:lineRule="auto"/>
        <w:textAlignment w:val="auto"/>
        <w:rPr>
          <w:rFonts w:ascii="Arial" w:hAnsi="Arial" w:cs="Arial"/>
        </w:rPr>
      </w:pPr>
    </w:p>
    <w:p w14:paraId="7BDC478C" w14:textId="77777777" w:rsidR="00E71CAC" w:rsidRPr="002A21D0" w:rsidRDefault="00E71CAC" w:rsidP="00E71CAC">
      <w:pPr>
        <w:pStyle w:val="ListParagraph"/>
        <w:numPr>
          <w:ilvl w:val="0"/>
          <w:numId w:val="8"/>
        </w:numPr>
        <w:suppressAutoHyphens w:val="0"/>
        <w:autoSpaceDN/>
        <w:spacing w:after="0" w:line="240" w:lineRule="auto"/>
        <w:textAlignment w:val="auto"/>
        <w:rPr>
          <w:rFonts w:ascii="Arial" w:hAnsi="Arial" w:cs="Arial"/>
        </w:rPr>
      </w:pPr>
      <w:r w:rsidRPr="002A21D0">
        <w:rPr>
          <w:rFonts w:ascii="Arial" w:hAnsi="Arial" w:cs="Arial"/>
        </w:rPr>
        <w:t>Offer to provide the works required to meet the Works Specification and to enter an agreement with the Council in the Council’s form of Contract for the FIXED PRICE SUM OF:</w:t>
      </w:r>
    </w:p>
    <w:p w14:paraId="4CB1C9F5" w14:textId="77777777" w:rsidR="00E71CAC" w:rsidRPr="002A21D0" w:rsidRDefault="00E71CAC" w:rsidP="00E71CAC">
      <w:pPr>
        <w:suppressAutoHyphens w:val="0"/>
        <w:autoSpaceDN/>
        <w:spacing w:after="0" w:line="240" w:lineRule="auto"/>
        <w:textAlignment w:val="auto"/>
        <w:rPr>
          <w:rFonts w:ascii="Arial" w:hAnsi="Arial" w:cs="Arial"/>
        </w:rPr>
      </w:pPr>
      <w:r w:rsidRPr="002A21D0">
        <w:rPr>
          <w:rFonts w:ascii="Arial" w:hAnsi="Arial" w:cs="Arial"/>
        </w:rPr>
        <w:t xml:space="preserve"> </w:t>
      </w:r>
    </w:p>
    <w:p w14:paraId="5B9D9ED5" w14:textId="77777777" w:rsidR="00E71CAC" w:rsidRPr="002A21D0" w:rsidRDefault="00E71CAC" w:rsidP="00E71CAC">
      <w:pPr>
        <w:suppressAutoHyphens w:val="0"/>
        <w:autoSpaceDN/>
        <w:spacing w:after="0" w:line="240" w:lineRule="auto"/>
        <w:textAlignment w:val="auto"/>
        <w:rPr>
          <w:rFonts w:ascii="Arial" w:hAnsi="Arial" w:cs="Arial"/>
        </w:rPr>
      </w:pPr>
      <w:r w:rsidRPr="002A21D0">
        <w:rPr>
          <w:rFonts w:ascii="Arial" w:hAnsi="Arial" w:cs="Arial"/>
        </w:rPr>
        <w:t>£</w:t>
      </w:r>
    </w:p>
    <w:p w14:paraId="48E3419F" w14:textId="77777777" w:rsidR="00E71CAC" w:rsidRPr="002A21D0" w:rsidRDefault="00E71CAC" w:rsidP="00E71CAC">
      <w:pPr>
        <w:suppressAutoHyphens w:val="0"/>
        <w:autoSpaceDN/>
        <w:spacing w:after="0" w:line="240" w:lineRule="auto"/>
        <w:textAlignment w:val="auto"/>
        <w:rPr>
          <w:rFonts w:ascii="Arial" w:hAnsi="Arial" w:cs="Arial"/>
        </w:rPr>
      </w:pPr>
    </w:p>
    <w:p w14:paraId="586508F5" w14:textId="2D813E86" w:rsidR="00E71CAC" w:rsidRPr="002A21D0" w:rsidRDefault="00E71CAC" w:rsidP="00E71CAC">
      <w:pPr>
        <w:suppressAutoHyphens w:val="0"/>
        <w:autoSpaceDN/>
        <w:spacing w:after="0" w:line="240" w:lineRule="auto"/>
        <w:textAlignment w:val="auto"/>
        <w:rPr>
          <w:rFonts w:ascii="Arial" w:hAnsi="Arial" w:cs="Arial"/>
        </w:rPr>
      </w:pPr>
      <w:r w:rsidRPr="002A21D0">
        <w:rPr>
          <w:rFonts w:ascii="Arial" w:hAnsi="Arial" w:cs="Arial"/>
        </w:rPr>
        <w:t xml:space="preserve"> ……………………………………………………………………………………………</w:t>
      </w:r>
      <w:r w:rsidR="0010555F" w:rsidRPr="002A21D0">
        <w:rPr>
          <w:rFonts w:ascii="Arial" w:hAnsi="Arial" w:cs="Arial"/>
        </w:rPr>
        <w:t xml:space="preserve"> </w:t>
      </w:r>
      <w:r w:rsidRPr="002A21D0">
        <w:rPr>
          <w:rFonts w:ascii="Arial" w:hAnsi="Arial" w:cs="Arial"/>
        </w:rPr>
        <w:t>(Amount in words)</w:t>
      </w:r>
    </w:p>
    <w:p w14:paraId="4DE72701" w14:textId="77777777" w:rsidR="00E71CAC" w:rsidRPr="002A21D0" w:rsidRDefault="00E71CAC" w:rsidP="00E71CAC">
      <w:pPr>
        <w:suppressAutoHyphens w:val="0"/>
        <w:autoSpaceDN/>
        <w:spacing w:after="0" w:line="240" w:lineRule="auto"/>
        <w:textAlignment w:val="auto"/>
        <w:rPr>
          <w:rFonts w:ascii="Arial" w:hAnsi="Arial" w:cs="Arial"/>
        </w:rPr>
      </w:pPr>
    </w:p>
    <w:p w14:paraId="507454EF" w14:textId="6DAC49F6" w:rsidR="00E71CAC" w:rsidRPr="002A21D0" w:rsidRDefault="00E71CAC" w:rsidP="00E71CAC">
      <w:pPr>
        <w:suppressAutoHyphens w:val="0"/>
        <w:autoSpaceDN/>
        <w:spacing w:after="0" w:line="240" w:lineRule="auto"/>
        <w:textAlignment w:val="auto"/>
        <w:rPr>
          <w:rFonts w:ascii="Arial" w:hAnsi="Arial" w:cs="Arial"/>
        </w:rPr>
      </w:pPr>
    </w:p>
    <w:p w14:paraId="31188816" w14:textId="77777777" w:rsidR="00E71CAC" w:rsidRPr="002A21D0" w:rsidRDefault="00E71CAC" w:rsidP="00E71CAC">
      <w:pPr>
        <w:pStyle w:val="ListParagraph"/>
        <w:numPr>
          <w:ilvl w:val="0"/>
          <w:numId w:val="8"/>
        </w:numPr>
        <w:suppressAutoHyphens w:val="0"/>
        <w:autoSpaceDN/>
        <w:spacing w:after="0" w:line="240" w:lineRule="auto"/>
        <w:textAlignment w:val="auto"/>
        <w:rPr>
          <w:rFonts w:ascii="Arial" w:hAnsi="Arial" w:cs="Arial"/>
        </w:rPr>
      </w:pPr>
      <w:r w:rsidRPr="002A21D0">
        <w:rPr>
          <w:rFonts w:ascii="Arial" w:hAnsi="Arial" w:cs="Arial"/>
        </w:rPr>
        <w:t xml:space="preserve">Confirm that we are able to provide the works required to meet the Works Specification and that we have read all of the conditions of contract and are satisfied as to our abilities and experience to satisfy the requirements of the Contract Documents. </w:t>
      </w:r>
    </w:p>
    <w:p w14:paraId="15298F55" w14:textId="77777777" w:rsidR="00E71CAC" w:rsidRPr="002A21D0" w:rsidRDefault="00E71CAC" w:rsidP="00E71CAC">
      <w:pPr>
        <w:pStyle w:val="ListParagraph"/>
        <w:suppressAutoHyphens w:val="0"/>
        <w:autoSpaceDN/>
        <w:spacing w:after="0" w:line="240" w:lineRule="auto"/>
        <w:ind w:left="360"/>
        <w:textAlignment w:val="auto"/>
        <w:rPr>
          <w:rFonts w:ascii="Arial" w:hAnsi="Arial" w:cs="Arial"/>
        </w:rPr>
      </w:pPr>
    </w:p>
    <w:p w14:paraId="766C7376" w14:textId="77777777" w:rsidR="00E71CAC" w:rsidRPr="002A21D0" w:rsidRDefault="00E71CAC" w:rsidP="00E71CAC">
      <w:pPr>
        <w:pStyle w:val="ListParagraph"/>
        <w:numPr>
          <w:ilvl w:val="0"/>
          <w:numId w:val="8"/>
        </w:numPr>
        <w:suppressAutoHyphens w:val="0"/>
        <w:autoSpaceDN/>
        <w:spacing w:after="0" w:line="240" w:lineRule="auto"/>
        <w:textAlignment w:val="auto"/>
        <w:rPr>
          <w:rFonts w:ascii="Arial" w:hAnsi="Arial" w:cs="Arial"/>
        </w:rPr>
      </w:pPr>
      <w:r w:rsidRPr="002A21D0">
        <w:rPr>
          <w:rFonts w:ascii="Arial" w:hAnsi="Arial" w:cs="Arial"/>
        </w:rPr>
        <w:t xml:space="preserve">Confirm that, if our Tender is accepted, we will upon demand: Produce evidence that the relevant insurances and compliance certificates with relevant legislation and policy are held and are in force; and </w:t>
      </w:r>
    </w:p>
    <w:p w14:paraId="24ABB893" w14:textId="77777777" w:rsidR="00786905" w:rsidRPr="002A21D0" w:rsidRDefault="00786905" w:rsidP="00786905">
      <w:pPr>
        <w:pStyle w:val="ListParagraph"/>
        <w:rPr>
          <w:rFonts w:ascii="Arial" w:hAnsi="Arial" w:cs="Arial"/>
        </w:rPr>
      </w:pPr>
    </w:p>
    <w:p w14:paraId="39966FED" w14:textId="77777777" w:rsidR="00E71CAC" w:rsidRPr="002A21D0" w:rsidRDefault="00E71CAC" w:rsidP="00E71CAC">
      <w:pPr>
        <w:suppressAutoHyphens w:val="0"/>
        <w:autoSpaceDN/>
        <w:spacing w:after="0" w:line="240" w:lineRule="auto"/>
        <w:ind w:left="360"/>
        <w:textAlignment w:val="auto"/>
        <w:rPr>
          <w:rFonts w:ascii="Arial" w:hAnsi="Arial" w:cs="Arial"/>
        </w:rPr>
      </w:pPr>
      <w:r w:rsidRPr="002A21D0">
        <w:rPr>
          <w:rFonts w:ascii="Arial" w:hAnsi="Arial" w:cs="Arial"/>
        </w:rPr>
        <w:t xml:space="preserve">Execute and deliver the required contract documents to the Council as set out in the Invitation to Tender; </w:t>
      </w:r>
    </w:p>
    <w:p w14:paraId="5B50ACE4" w14:textId="77777777" w:rsidR="00E71CAC" w:rsidRPr="002A21D0" w:rsidRDefault="00E71CAC" w:rsidP="00E71CAC">
      <w:pPr>
        <w:suppressAutoHyphens w:val="0"/>
        <w:autoSpaceDN/>
        <w:spacing w:after="0" w:line="240" w:lineRule="auto"/>
        <w:ind w:left="360"/>
        <w:textAlignment w:val="auto"/>
        <w:rPr>
          <w:rFonts w:ascii="Arial" w:hAnsi="Arial" w:cs="Arial"/>
        </w:rPr>
      </w:pPr>
    </w:p>
    <w:p w14:paraId="41057FD8" w14:textId="77777777" w:rsidR="00E71CAC" w:rsidRPr="002A21D0" w:rsidRDefault="00E71CAC" w:rsidP="00E71CAC">
      <w:pPr>
        <w:pStyle w:val="ListParagraph"/>
        <w:numPr>
          <w:ilvl w:val="0"/>
          <w:numId w:val="8"/>
        </w:numPr>
        <w:suppressAutoHyphens w:val="0"/>
        <w:autoSpaceDN/>
        <w:spacing w:after="0" w:line="240" w:lineRule="auto"/>
        <w:textAlignment w:val="auto"/>
        <w:rPr>
          <w:rFonts w:ascii="Arial" w:hAnsi="Arial" w:cs="Arial"/>
        </w:rPr>
      </w:pPr>
      <w:r w:rsidRPr="002A21D0">
        <w:rPr>
          <w:rFonts w:ascii="Arial" w:hAnsi="Arial" w:cs="Arial"/>
        </w:rPr>
        <w:t xml:space="preserve">Agree that this Tender shall constitute an irrevocable, unconditional offer which may not be withdrawn for a period of 90 days from the date of this Tender without the Council’s prior written consent and if the Council accept this Tender, we will be bound to contract with the Council on the basis of the submissions made in this Tender. </w:t>
      </w:r>
    </w:p>
    <w:p w14:paraId="0B065338" w14:textId="77777777" w:rsidR="00E71CAC" w:rsidRPr="002A21D0" w:rsidRDefault="00E71CAC" w:rsidP="00E71CAC">
      <w:pPr>
        <w:pStyle w:val="ListParagraph"/>
        <w:suppressAutoHyphens w:val="0"/>
        <w:autoSpaceDN/>
        <w:spacing w:after="0" w:line="240" w:lineRule="auto"/>
        <w:ind w:left="360"/>
        <w:textAlignment w:val="auto"/>
        <w:rPr>
          <w:rFonts w:ascii="Arial" w:hAnsi="Arial" w:cs="Arial"/>
        </w:rPr>
      </w:pPr>
    </w:p>
    <w:p w14:paraId="0CB34557" w14:textId="77777777" w:rsidR="00E71CAC" w:rsidRPr="002A21D0" w:rsidRDefault="00E71CAC" w:rsidP="00E71CAC">
      <w:pPr>
        <w:pStyle w:val="ListParagraph"/>
        <w:numPr>
          <w:ilvl w:val="0"/>
          <w:numId w:val="8"/>
        </w:numPr>
        <w:suppressAutoHyphens w:val="0"/>
        <w:autoSpaceDN/>
        <w:spacing w:after="0" w:line="240" w:lineRule="auto"/>
        <w:textAlignment w:val="auto"/>
        <w:rPr>
          <w:rFonts w:ascii="Arial" w:hAnsi="Arial" w:cs="Arial"/>
        </w:rPr>
      </w:pPr>
      <w:r w:rsidRPr="002A21D0">
        <w:rPr>
          <w:rFonts w:ascii="Arial" w:hAnsi="Arial" w:cs="Arial"/>
        </w:rPr>
        <w:t xml:space="preserve">Agree that in consideration of the Invitation to Tender being sent to us and by submitting our Tender we confirm we are bound by the conditions of this Tender as set out in the Invitation to Tender including but not being limited to the obligations of confidentiality. </w:t>
      </w:r>
    </w:p>
    <w:p w14:paraId="6AD49B6B" w14:textId="77777777" w:rsidR="00786905" w:rsidRPr="002A21D0" w:rsidRDefault="00786905" w:rsidP="00786905">
      <w:pPr>
        <w:pStyle w:val="ListParagraph"/>
        <w:rPr>
          <w:rFonts w:ascii="Arial" w:hAnsi="Arial" w:cs="Arial"/>
        </w:rPr>
      </w:pPr>
    </w:p>
    <w:p w14:paraId="5477E4B5" w14:textId="77777777" w:rsidR="00E71CAC" w:rsidRPr="002A21D0" w:rsidRDefault="00E71CAC" w:rsidP="00E71CAC">
      <w:pPr>
        <w:suppressAutoHyphens w:val="0"/>
        <w:autoSpaceDN/>
        <w:spacing w:after="0" w:line="240" w:lineRule="auto"/>
        <w:textAlignment w:val="auto"/>
        <w:rPr>
          <w:rFonts w:ascii="Arial" w:hAnsi="Arial" w:cs="Arial"/>
        </w:rPr>
      </w:pPr>
    </w:p>
    <w:p w14:paraId="479E22DE" w14:textId="77777777" w:rsidR="00E71CAC" w:rsidRPr="002A21D0" w:rsidRDefault="00E71CAC" w:rsidP="00E71CAC">
      <w:pPr>
        <w:suppressAutoHyphens w:val="0"/>
        <w:autoSpaceDN/>
        <w:spacing w:after="0" w:line="240" w:lineRule="auto"/>
        <w:textAlignment w:val="auto"/>
        <w:rPr>
          <w:rFonts w:ascii="Arial" w:hAnsi="Arial" w:cs="Arial"/>
        </w:rPr>
      </w:pPr>
    </w:p>
    <w:p w14:paraId="2B5AC7CD" w14:textId="77777777" w:rsidR="00E71CAC" w:rsidRPr="002A21D0" w:rsidRDefault="00E71CAC" w:rsidP="00E71CAC">
      <w:pPr>
        <w:suppressAutoHyphens w:val="0"/>
        <w:autoSpaceDN/>
        <w:spacing w:after="0" w:line="240" w:lineRule="auto"/>
        <w:textAlignment w:val="auto"/>
        <w:rPr>
          <w:rFonts w:ascii="Arial" w:hAnsi="Arial" w:cs="Arial"/>
        </w:rPr>
      </w:pPr>
    </w:p>
    <w:p w14:paraId="168DE63F" w14:textId="18AC76EB" w:rsidR="00E71CAC" w:rsidRPr="002A21D0" w:rsidRDefault="00E71CAC" w:rsidP="00E71CAC">
      <w:pPr>
        <w:suppressAutoHyphens w:val="0"/>
        <w:autoSpaceDN/>
        <w:spacing w:after="0" w:line="240" w:lineRule="auto"/>
        <w:textAlignment w:val="auto"/>
        <w:rPr>
          <w:rFonts w:ascii="Arial" w:hAnsi="Arial" w:cs="Arial"/>
        </w:rPr>
      </w:pPr>
      <w:r w:rsidRPr="002A21D0">
        <w:rPr>
          <w:rFonts w:ascii="Arial" w:hAnsi="Arial" w:cs="Arial"/>
        </w:rPr>
        <w:t xml:space="preserve">We understand that the Council is not bound to accept any Tender that it receives. </w:t>
      </w:r>
    </w:p>
    <w:p w14:paraId="791B8DB6" w14:textId="77777777" w:rsidR="00E71CAC" w:rsidRPr="002A21D0" w:rsidRDefault="00E71CAC" w:rsidP="000A5B39">
      <w:pPr>
        <w:rPr>
          <w:rFonts w:ascii="Arial" w:hAnsi="Arial" w:cs="Arial"/>
        </w:rPr>
      </w:pPr>
    </w:p>
    <w:p w14:paraId="1815232C" w14:textId="3BA3B690" w:rsidR="00043742" w:rsidRPr="002A21D0" w:rsidRDefault="003817E7">
      <w:pPr>
        <w:suppressAutoHyphens w:val="0"/>
        <w:autoSpaceDN/>
        <w:spacing w:after="0" w:line="240" w:lineRule="auto"/>
        <w:textAlignment w:val="auto"/>
        <w:rPr>
          <w:rFonts w:ascii="Arial" w:hAnsi="Arial" w:cs="Arial"/>
        </w:rPr>
      </w:pPr>
      <w:r w:rsidRPr="002A21D0">
        <w:rPr>
          <w:rFonts w:ascii="Arial" w:hAnsi="Arial" w:cs="Arial"/>
        </w:rPr>
        <w:t>Signature</w:t>
      </w:r>
      <w:r w:rsidR="000A5B39" w:rsidRPr="002A21D0">
        <w:rPr>
          <w:rFonts w:ascii="Arial" w:hAnsi="Arial" w:cs="Arial"/>
        </w:rPr>
        <w:t>:</w:t>
      </w:r>
      <w:r w:rsidRPr="002A21D0">
        <w:rPr>
          <w:rFonts w:ascii="Arial" w:hAnsi="Arial" w:cs="Arial"/>
        </w:rPr>
        <w:t xml:space="preserve"> </w:t>
      </w:r>
    </w:p>
    <w:p w14:paraId="129F73E1" w14:textId="0A2D2FBF" w:rsidR="000A5B39" w:rsidRPr="002A21D0" w:rsidRDefault="000A5B39">
      <w:pPr>
        <w:suppressAutoHyphens w:val="0"/>
        <w:autoSpaceDN/>
        <w:spacing w:after="0" w:line="240" w:lineRule="auto"/>
        <w:textAlignment w:val="auto"/>
        <w:rPr>
          <w:rFonts w:ascii="Arial" w:hAnsi="Arial" w:cs="Arial"/>
        </w:rPr>
      </w:pPr>
    </w:p>
    <w:p w14:paraId="0335D98C" w14:textId="77777777" w:rsidR="000A5B39" w:rsidRPr="002A21D0" w:rsidRDefault="000A5B39">
      <w:pPr>
        <w:suppressAutoHyphens w:val="0"/>
        <w:autoSpaceDN/>
        <w:spacing w:after="0" w:line="240" w:lineRule="auto"/>
        <w:textAlignment w:val="auto"/>
        <w:rPr>
          <w:rFonts w:ascii="Arial" w:hAnsi="Arial" w:cs="Arial"/>
        </w:rPr>
      </w:pPr>
    </w:p>
    <w:p w14:paraId="244FE44A" w14:textId="77777777" w:rsidR="000A5B39" w:rsidRPr="002A21D0" w:rsidRDefault="000A5B39">
      <w:pPr>
        <w:suppressAutoHyphens w:val="0"/>
        <w:autoSpaceDN/>
        <w:spacing w:after="0" w:line="240" w:lineRule="auto"/>
        <w:textAlignment w:val="auto"/>
        <w:rPr>
          <w:rFonts w:ascii="Arial" w:hAnsi="Arial" w:cs="Arial"/>
        </w:rPr>
      </w:pPr>
    </w:p>
    <w:p w14:paraId="028D5DED" w14:textId="43E787C2" w:rsidR="000A5B39" w:rsidRPr="002A21D0" w:rsidRDefault="000A5B39">
      <w:pPr>
        <w:suppressAutoHyphens w:val="0"/>
        <w:autoSpaceDN/>
        <w:spacing w:after="0" w:line="240" w:lineRule="auto"/>
        <w:textAlignment w:val="auto"/>
        <w:rPr>
          <w:rFonts w:ascii="Arial" w:hAnsi="Arial" w:cs="Arial"/>
        </w:rPr>
      </w:pPr>
      <w:r w:rsidRPr="002A21D0">
        <w:rPr>
          <w:rFonts w:ascii="Arial" w:hAnsi="Arial" w:cs="Arial"/>
        </w:rPr>
        <w:t>Position:</w:t>
      </w:r>
    </w:p>
    <w:p w14:paraId="6F3C3454" w14:textId="77777777" w:rsidR="00043742" w:rsidRPr="002A21D0" w:rsidRDefault="00043742">
      <w:pPr>
        <w:suppressAutoHyphens w:val="0"/>
        <w:autoSpaceDN/>
        <w:spacing w:after="0" w:line="240" w:lineRule="auto"/>
        <w:textAlignment w:val="auto"/>
        <w:rPr>
          <w:rFonts w:ascii="Arial" w:hAnsi="Arial" w:cs="Arial"/>
        </w:rPr>
      </w:pPr>
    </w:p>
    <w:p w14:paraId="536F4174" w14:textId="5E4C9958" w:rsidR="00043742" w:rsidRPr="002A21D0" w:rsidRDefault="000A5B39">
      <w:pPr>
        <w:suppressAutoHyphens w:val="0"/>
        <w:autoSpaceDN/>
        <w:spacing w:after="0" w:line="240" w:lineRule="auto"/>
        <w:textAlignment w:val="auto"/>
        <w:rPr>
          <w:rFonts w:ascii="Arial" w:hAnsi="Arial" w:cs="Arial"/>
        </w:rPr>
      </w:pPr>
      <w:r w:rsidRPr="002A21D0">
        <w:rPr>
          <w:rFonts w:ascii="Arial" w:hAnsi="Arial" w:cs="Arial"/>
        </w:rPr>
        <w:t xml:space="preserve">On behalf of </w:t>
      </w:r>
      <w:r w:rsidR="003817E7" w:rsidRPr="002A21D0">
        <w:rPr>
          <w:rFonts w:ascii="Arial" w:hAnsi="Arial" w:cs="Arial"/>
        </w:rPr>
        <w:t>Company</w:t>
      </w:r>
      <w:r w:rsidRPr="002A21D0">
        <w:rPr>
          <w:rFonts w:ascii="Arial" w:hAnsi="Arial" w:cs="Arial"/>
        </w:rPr>
        <w:t>:</w:t>
      </w:r>
      <w:r w:rsidR="003817E7" w:rsidRPr="002A21D0">
        <w:rPr>
          <w:rFonts w:ascii="Arial" w:hAnsi="Arial" w:cs="Arial"/>
        </w:rPr>
        <w:t xml:space="preserve"> </w:t>
      </w:r>
    </w:p>
    <w:p w14:paraId="176659ED" w14:textId="77777777" w:rsidR="00043742" w:rsidRPr="002A21D0" w:rsidRDefault="00043742">
      <w:pPr>
        <w:suppressAutoHyphens w:val="0"/>
        <w:autoSpaceDN/>
        <w:spacing w:after="0" w:line="240" w:lineRule="auto"/>
        <w:textAlignment w:val="auto"/>
        <w:rPr>
          <w:rFonts w:ascii="Arial" w:hAnsi="Arial" w:cs="Arial"/>
        </w:rPr>
      </w:pPr>
    </w:p>
    <w:p w14:paraId="1A8D141C" w14:textId="18774B1F" w:rsidR="00570EDF" w:rsidRPr="002A21D0" w:rsidRDefault="003817E7">
      <w:pPr>
        <w:suppressAutoHyphens w:val="0"/>
        <w:autoSpaceDN/>
        <w:spacing w:after="0" w:line="240" w:lineRule="auto"/>
        <w:textAlignment w:val="auto"/>
        <w:rPr>
          <w:rFonts w:ascii="Arial" w:hAnsi="Arial" w:cs="Arial"/>
        </w:rPr>
      </w:pPr>
      <w:r w:rsidRPr="002A21D0">
        <w:rPr>
          <w:rFonts w:ascii="Arial" w:hAnsi="Arial" w:cs="Arial"/>
        </w:rPr>
        <w:t>Date</w:t>
      </w:r>
      <w:r w:rsidR="00E71CAC" w:rsidRPr="002A21D0">
        <w:rPr>
          <w:rFonts w:ascii="Arial" w:hAnsi="Arial" w:cs="Arial"/>
        </w:rPr>
        <w:t>d:</w:t>
      </w:r>
      <w:r w:rsidR="000A5B39" w:rsidRPr="002A21D0">
        <w:rPr>
          <w:rFonts w:ascii="Arial" w:hAnsi="Arial" w:cs="Arial"/>
        </w:rPr>
        <w:t xml:space="preserve">                                               </w:t>
      </w:r>
      <w:r w:rsidRPr="002A21D0">
        <w:rPr>
          <w:rFonts w:ascii="Arial" w:hAnsi="Arial" w:cs="Arial"/>
        </w:rPr>
        <w:t xml:space="preserve"> 202</w:t>
      </w:r>
      <w:r w:rsidR="00E62338">
        <w:rPr>
          <w:rFonts w:ascii="Arial" w:hAnsi="Arial" w:cs="Arial"/>
        </w:rPr>
        <w:t>4</w:t>
      </w:r>
    </w:p>
    <w:p w14:paraId="60B5611E" w14:textId="77777777" w:rsidR="00570EDF" w:rsidRPr="002A21D0" w:rsidRDefault="00570EDF">
      <w:pPr>
        <w:suppressAutoHyphens w:val="0"/>
        <w:autoSpaceDN/>
        <w:spacing w:after="0" w:line="240" w:lineRule="auto"/>
        <w:textAlignment w:val="auto"/>
        <w:rPr>
          <w:rFonts w:ascii="Arial" w:hAnsi="Arial" w:cs="Arial"/>
        </w:rPr>
      </w:pPr>
    </w:p>
    <w:p w14:paraId="3E57AE1C" w14:textId="77777777" w:rsidR="00570EDF" w:rsidRPr="002A21D0" w:rsidRDefault="00570EDF">
      <w:pPr>
        <w:suppressAutoHyphens w:val="0"/>
        <w:autoSpaceDN/>
        <w:spacing w:after="0" w:line="240" w:lineRule="auto"/>
        <w:textAlignment w:val="auto"/>
        <w:rPr>
          <w:rFonts w:ascii="Arial" w:hAnsi="Arial" w:cs="Arial"/>
        </w:rPr>
      </w:pPr>
    </w:p>
    <w:p w14:paraId="790396DF" w14:textId="77777777" w:rsidR="00570EDF" w:rsidRPr="002A21D0" w:rsidRDefault="00570EDF">
      <w:pPr>
        <w:suppressAutoHyphens w:val="0"/>
        <w:autoSpaceDN/>
        <w:spacing w:after="0" w:line="240" w:lineRule="auto"/>
        <w:textAlignment w:val="auto"/>
        <w:rPr>
          <w:rFonts w:ascii="Arial" w:hAnsi="Arial" w:cs="Arial"/>
        </w:rPr>
      </w:pPr>
    </w:p>
    <w:p w14:paraId="6F23FA2D" w14:textId="77777777" w:rsidR="00570EDF" w:rsidRPr="002A21D0" w:rsidRDefault="00570EDF">
      <w:pPr>
        <w:suppressAutoHyphens w:val="0"/>
        <w:autoSpaceDN/>
        <w:spacing w:after="0" w:line="240" w:lineRule="auto"/>
        <w:textAlignment w:val="auto"/>
        <w:rPr>
          <w:rFonts w:ascii="Arial" w:hAnsi="Arial" w:cs="Arial"/>
        </w:rPr>
      </w:pPr>
    </w:p>
    <w:p w14:paraId="34DB0B02" w14:textId="77777777" w:rsidR="00570EDF" w:rsidRPr="002A21D0" w:rsidRDefault="00570EDF">
      <w:pPr>
        <w:suppressAutoHyphens w:val="0"/>
        <w:autoSpaceDN/>
        <w:spacing w:after="0" w:line="240" w:lineRule="auto"/>
        <w:textAlignment w:val="auto"/>
        <w:rPr>
          <w:rFonts w:ascii="Arial" w:hAnsi="Arial" w:cs="Arial"/>
        </w:rPr>
      </w:pPr>
    </w:p>
    <w:p w14:paraId="6BFBB0F8" w14:textId="5BC7F7D7" w:rsidR="00570EDF" w:rsidRPr="002A21D0" w:rsidRDefault="00570EDF">
      <w:pPr>
        <w:suppressAutoHyphens w:val="0"/>
        <w:autoSpaceDN/>
        <w:spacing w:after="0" w:line="240" w:lineRule="auto"/>
        <w:textAlignment w:val="auto"/>
        <w:rPr>
          <w:rFonts w:ascii="Arial" w:hAnsi="Arial" w:cs="Arial"/>
        </w:rPr>
      </w:pPr>
    </w:p>
    <w:p w14:paraId="55A5239A" w14:textId="77777777" w:rsidR="00570EDF" w:rsidRPr="002A21D0" w:rsidRDefault="00570EDF">
      <w:pPr>
        <w:suppressAutoHyphens w:val="0"/>
        <w:autoSpaceDN/>
        <w:spacing w:after="0" w:line="240" w:lineRule="auto"/>
        <w:textAlignment w:val="auto"/>
        <w:rPr>
          <w:rFonts w:ascii="Arial" w:hAnsi="Arial" w:cs="Arial"/>
        </w:rPr>
      </w:pPr>
    </w:p>
    <w:p w14:paraId="020CF84C" w14:textId="77777777" w:rsidR="00570EDF" w:rsidRPr="002A21D0" w:rsidRDefault="00570EDF">
      <w:pPr>
        <w:suppressAutoHyphens w:val="0"/>
        <w:autoSpaceDN/>
        <w:spacing w:after="0" w:line="240" w:lineRule="auto"/>
        <w:textAlignment w:val="auto"/>
        <w:rPr>
          <w:rFonts w:ascii="Arial" w:hAnsi="Arial" w:cs="Arial"/>
        </w:rPr>
      </w:pPr>
    </w:p>
    <w:p w14:paraId="55E6D0C6" w14:textId="77777777" w:rsidR="000A5B39" w:rsidRPr="002A21D0" w:rsidRDefault="000A5B39" w:rsidP="007D090C">
      <w:pPr>
        <w:suppressAutoHyphens w:val="0"/>
        <w:autoSpaceDN/>
        <w:spacing w:after="0" w:line="240" w:lineRule="auto"/>
        <w:textAlignment w:val="auto"/>
        <w:rPr>
          <w:rFonts w:ascii="Arial" w:hAnsi="Arial" w:cs="Arial"/>
        </w:rPr>
      </w:pPr>
    </w:p>
    <w:p w14:paraId="551821BC" w14:textId="77777777" w:rsidR="000A5B39" w:rsidRPr="002A21D0" w:rsidRDefault="000A5B39" w:rsidP="007D090C">
      <w:pPr>
        <w:suppressAutoHyphens w:val="0"/>
        <w:autoSpaceDN/>
        <w:spacing w:after="0" w:line="240" w:lineRule="auto"/>
        <w:textAlignment w:val="auto"/>
        <w:rPr>
          <w:rFonts w:ascii="Arial" w:hAnsi="Arial" w:cs="Arial"/>
        </w:rPr>
      </w:pPr>
    </w:p>
    <w:p w14:paraId="77FC090E" w14:textId="08F0E087" w:rsidR="00E92A37" w:rsidRPr="002A21D0" w:rsidRDefault="007C4C33">
      <w:pPr>
        <w:suppressAutoHyphens w:val="0"/>
        <w:autoSpaceDN/>
        <w:spacing w:after="0" w:line="240" w:lineRule="auto"/>
        <w:textAlignment w:val="auto"/>
        <w:rPr>
          <w:rFonts w:ascii="Arial" w:hAnsi="Arial" w:cs="Arial"/>
        </w:rPr>
      </w:pPr>
      <w:r w:rsidRPr="002A21D0">
        <w:rPr>
          <w:rFonts w:ascii="Arial" w:hAnsi="Arial" w:cs="Arial"/>
        </w:rPr>
        <w:br w:type="page"/>
      </w:r>
    </w:p>
    <w:p w14:paraId="6A9CB91F" w14:textId="5ECDA708" w:rsidR="00B941F7" w:rsidRPr="0092648C" w:rsidRDefault="00786905" w:rsidP="0092648C">
      <w:pPr>
        <w:pStyle w:val="Heading4"/>
        <w:rPr>
          <w:rFonts w:ascii="Arial" w:hAnsi="Arial" w:cs="Arial"/>
          <w:i w:val="0"/>
          <w:iCs w:val="0"/>
          <w:color w:val="000000" w:themeColor="text1"/>
        </w:rPr>
      </w:pPr>
      <w:r w:rsidRPr="0092648C">
        <w:rPr>
          <w:rFonts w:ascii="Arial" w:hAnsi="Arial" w:cs="Arial"/>
          <w:i w:val="0"/>
          <w:iCs w:val="0"/>
          <w:color w:val="000000" w:themeColor="text1"/>
        </w:rPr>
        <w:lastRenderedPageBreak/>
        <w:t xml:space="preserve">Appendix </w:t>
      </w:r>
      <w:r w:rsidR="002B0DC3" w:rsidRPr="0092648C">
        <w:rPr>
          <w:rFonts w:ascii="Arial" w:hAnsi="Arial" w:cs="Arial"/>
          <w:i w:val="0"/>
          <w:iCs w:val="0"/>
          <w:color w:val="000000" w:themeColor="text1"/>
        </w:rPr>
        <w:t>9</w:t>
      </w:r>
      <w:r w:rsidRPr="0092648C">
        <w:rPr>
          <w:rFonts w:ascii="Arial" w:hAnsi="Arial" w:cs="Arial"/>
          <w:i w:val="0"/>
          <w:iCs w:val="0"/>
          <w:color w:val="000000" w:themeColor="text1"/>
        </w:rPr>
        <w:t xml:space="preserve"> </w:t>
      </w:r>
      <w:r w:rsidR="00B941F7" w:rsidRPr="0092648C">
        <w:rPr>
          <w:rFonts w:ascii="Arial" w:hAnsi="Arial" w:cs="Arial"/>
          <w:i w:val="0"/>
          <w:iCs w:val="0"/>
          <w:color w:val="000000" w:themeColor="text1"/>
        </w:rPr>
        <w:t>WARRANTY AND REFERENCE INFORMATION</w:t>
      </w:r>
    </w:p>
    <w:p w14:paraId="56E33029" w14:textId="77777777" w:rsidR="003167A0" w:rsidRDefault="00B941F7" w:rsidP="003167A0">
      <w:pPr>
        <w:pStyle w:val="Heading5"/>
        <w:rPr>
          <w:rFonts w:ascii="Arial" w:hAnsi="Arial" w:cs="Arial"/>
          <w:b/>
          <w:bCs/>
          <w:color w:val="000000" w:themeColor="text1"/>
          <w:u w:val="single"/>
        </w:rPr>
      </w:pPr>
      <w:r w:rsidRPr="003167A0">
        <w:rPr>
          <w:rFonts w:ascii="Arial" w:hAnsi="Arial" w:cs="Arial"/>
          <w:color w:val="000000" w:themeColor="text1"/>
          <w:u w:val="single"/>
        </w:rPr>
        <w:t>Warranty Information</w:t>
      </w:r>
      <w:r w:rsidRPr="003167A0">
        <w:rPr>
          <w:rFonts w:ascii="Arial" w:hAnsi="Arial" w:cs="Arial"/>
          <w:b/>
          <w:bCs/>
          <w:color w:val="000000" w:themeColor="text1"/>
          <w:u w:val="single"/>
        </w:rPr>
        <w:t xml:space="preserve">: </w:t>
      </w:r>
    </w:p>
    <w:p w14:paraId="2FB0D083" w14:textId="64BB7327" w:rsidR="003167A0" w:rsidRPr="003167A0" w:rsidRDefault="00B941F7" w:rsidP="003167A0">
      <w:pPr>
        <w:rPr>
          <w:rFonts w:ascii="Arial" w:hAnsi="Arial" w:cs="Arial"/>
        </w:rPr>
      </w:pPr>
      <w:r w:rsidRPr="003167A0">
        <w:rPr>
          <w:rFonts w:ascii="Arial" w:hAnsi="Arial" w:cs="Arial"/>
        </w:rPr>
        <w:t>Please complete any warranty details in the table below:</w:t>
      </w:r>
    </w:p>
    <w:tbl>
      <w:tblPr>
        <w:tblStyle w:val="TableGrid"/>
        <w:tblW w:w="10060" w:type="dxa"/>
        <w:tblLook w:val="04A0" w:firstRow="1" w:lastRow="0" w:firstColumn="1" w:lastColumn="0" w:noHBand="0" w:noVBand="1"/>
      </w:tblPr>
      <w:tblGrid>
        <w:gridCol w:w="2122"/>
        <w:gridCol w:w="1984"/>
        <w:gridCol w:w="5954"/>
      </w:tblGrid>
      <w:tr w:rsidR="00B941F7" w:rsidRPr="002A21D0" w14:paraId="71B3C758" w14:textId="77777777" w:rsidTr="00876AA5">
        <w:tc>
          <w:tcPr>
            <w:tcW w:w="2122" w:type="dxa"/>
            <w:shd w:val="clear" w:color="auto" w:fill="D9D9D9" w:themeFill="background1" w:themeFillShade="D9"/>
          </w:tcPr>
          <w:p w14:paraId="5D7E41F2" w14:textId="77777777" w:rsidR="00B941F7" w:rsidRPr="0092648C" w:rsidRDefault="00B941F7" w:rsidP="00892704">
            <w:pPr>
              <w:spacing w:after="0" w:line="240" w:lineRule="auto"/>
              <w:rPr>
                <w:rFonts w:ascii="Arial" w:hAnsi="Arial" w:cs="Arial"/>
              </w:rPr>
            </w:pPr>
            <w:r w:rsidRPr="0092648C">
              <w:rPr>
                <w:rFonts w:ascii="Arial" w:hAnsi="Arial" w:cs="Arial"/>
              </w:rPr>
              <w:t>Material / Item</w:t>
            </w:r>
          </w:p>
        </w:tc>
        <w:tc>
          <w:tcPr>
            <w:tcW w:w="1984" w:type="dxa"/>
            <w:shd w:val="clear" w:color="auto" w:fill="D9D9D9" w:themeFill="background1" w:themeFillShade="D9"/>
          </w:tcPr>
          <w:p w14:paraId="4FB4B80E" w14:textId="77777777" w:rsidR="00B941F7" w:rsidRPr="0092648C" w:rsidRDefault="00B941F7" w:rsidP="00892704">
            <w:pPr>
              <w:spacing w:after="0" w:line="240" w:lineRule="auto"/>
              <w:rPr>
                <w:rFonts w:ascii="Arial" w:hAnsi="Arial" w:cs="Arial"/>
              </w:rPr>
            </w:pPr>
            <w:r w:rsidRPr="0092648C">
              <w:rPr>
                <w:rFonts w:ascii="Arial" w:hAnsi="Arial" w:cs="Arial"/>
              </w:rPr>
              <w:t>Warranty Period (Years)</w:t>
            </w:r>
          </w:p>
        </w:tc>
        <w:tc>
          <w:tcPr>
            <w:tcW w:w="5954" w:type="dxa"/>
            <w:shd w:val="clear" w:color="auto" w:fill="D9D9D9" w:themeFill="background1" w:themeFillShade="D9"/>
          </w:tcPr>
          <w:p w14:paraId="6305D470" w14:textId="77777777" w:rsidR="00B941F7" w:rsidRPr="0092648C" w:rsidRDefault="00B941F7" w:rsidP="00892704">
            <w:pPr>
              <w:spacing w:after="0" w:line="240" w:lineRule="auto"/>
              <w:rPr>
                <w:rFonts w:ascii="Arial" w:hAnsi="Arial" w:cs="Arial"/>
              </w:rPr>
            </w:pPr>
            <w:r w:rsidRPr="0092648C">
              <w:rPr>
                <w:rFonts w:ascii="Arial" w:hAnsi="Arial" w:cs="Arial"/>
              </w:rPr>
              <w:t>Conditions / Exclusions</w:t>
            </w:r>
          </w:p>
        </w:tc>
      </w:tr>
      <w:tr w:rsidR="00B941F7" w:rsidRPr="002A21D0" w14:paraId="4F900F88" w14:textId="77777777" w:rsidTr="00876AA5">
        <w:tc>
          <w:tcPr>
            <w:tcW w:w="2122" w:type="dxa"/>
          </w:tcPr>
          <w:p w14:paraId="18F36213" w14:textId="77777777" w:rsidR="00B941F7" w:rsidRPr="002A21D0" w:rsidRDefault="00B941F7" w:rsidP="00892704">
            <w:pPr>
              <w:spacing w:after="0" w:line="240" w:lineRule="auto"/>
              <w:rPr>
                <w:rFonts w:ascii="Arial" w:hAnsi="Arial" w:cs="Arial"/>
                <w:b/>
                <w:bCs/>
              </w:rPr>
            </w:pPr>
          </w:p>
        </w:tc>
        <w:tc>
          <w:tcPr>
            <w:tcW w:w="1984" w:type="dxa"/>
          </w:tcPr>
          <w:p w14:paraId="4C0623FB" w14:textId="77777777" w:rsidR="00B941F7" w:rsidRPr="002A21D0" w:rsidRDefault="00B941F7" w:rsidP="00892704">
            <w:pPr>
              <w:spacing w:after="0" w:line="240" w:lineRule="auto"/>
              <w:rPr>
                <w:rFonts w:ascii="Arial" w:hAnsi="Arial" w:cs="Arial"/>
              </w:rPr>
            </w:pPr>
          </w:p>
        </w:tc>
        <w:tc>
          <w:tcPr>
            <w:tcW w:w="5954" w:type="dxa"/>
          </w:tcPr>
          <w:p w14:paraId="229F2D0D" w14:textId="77777777" w:rsidR="00B941F7" w:rsidRPr="002A21D0" w:rsidRDefault="00B941F7" w:rsidP="00892704">
            <w:pPr>
              <w:spacing w:after="0" w:line="240" w:lineRule="auto"/>
              <w:rPr>
                <w:rFonts w:ascii="Arial" w:hAnsi="Arial" w:cs="Arial"/>
              </w:rPr>
            </w:pPr>
          </w:p>
        </w:tc>
      </w:tr>
      <w:tr w:rsidR="00B941F7" w:rsidRPr="002A21D0" w14:paraId="716892EC" w14:textId="77777777" w:rsidTr="00876AA5">
        <w:tc>
          <w:tcPr>
            <w:tcW w:w="2122" w:type="dxa"/>
          </w:tcPr>
          <w:p w14:paraId="64B0BD01" w14:textId="77777777" w:rsidR="00B941F7" w:rsidRPr="002A21D0" w:rsidRDefault="00B941F7" w:rsidP="00892704">
            <w:pPr>
              <w:spacing w:after="0" w:line="240" w:lineRule="auto"/>
              <w:rPr>
                <w:rFonts w:ascii="Arial" w:hAnsi="Arial" w:cs="Arial"/>
                <w:b/>
                <w:bCs/>
              </w:rPr>
            </w:pPr>
          </w:p>
        </w:tc>
        <w:tc>
          <w:tcPr>
            <w:tcW w:w="1984" w:type="dxa"/>
          </w:tcPr>
          <w:p w14:paraId="6B4FBF14" w14:textId="77777777" w:rsidR="00B941F7" w:rsidRPr="002A21D0" w:rsidRDefault="00B941F7" w:rsidP="00892704">
            <w:pPr>
              <w:spacing w:after="0" w:line="240" w:lineRule="auto"/>
              <w:rPr>
                <w:rFonts w:ascii="Arial" w:hAnsi="Arial" w:cs="Arial"/>
              </w:rPr>
            </w:pPr>
          </w:p>
        </w:tc>
        <w:tc>
          <w:tcPr>
            <w:tcW w:w="5954" w:type="dxa"/>
          </w:tcPr>
          <w:p w14:paraId="6D625BCC" w14:textId="77777777" w:rsidR="00B941F7" w:rsidRPr="002A21D0" w:rsidRDefault="00B941F7" w:rsidP="00892704">
            <w:pPr>
              <w:spacing w:after="0" w:line="240" w:lineRule="auto"/>
              <w:rPr>
                <w:rFonts w:ascii="Arial" w:hAnsi="Arial" w:cs="Arial"/>
              </w:rPr>
            </w:pPr>
          </w:p>
        </w:tc>
      </w:tr>
      <w:tr w:rsidR="00B941F7" w:rsidRPr="002A21D0" w14:paraId="1A986442" w14:textId="77777777" w:rsidTr="00876AA5">
        <w:tc>
          <w:tcPr>
            <w:tcW w:w="2122" w:type="dxa"/>
          </w:tcPr>
          <w:p w14:paraId="53D964A4" w14:textId="77777777" w:rsidR="00B941F7" w:rsidRPr="002A21D0" w:rsidRDefault="00B941F7" w:rsidP="00892704">
            <w:pPr>
              <w:spacing w:after="0" w:line="240" w:lineRule="auto"/>
              <w:rPr>
                <w:rFonts w:ascii="Arial" w:hAnsi="Arial" w:cs="Arial"/>
                <w:b/>
                <w:bCs/>
              </w:rPr>
            </w:pPr>
          </w:p>
        </w:tc>
        <w:tc>
          <w:tcPr>
            <w:tcW w:w="1984" w:type="dxa"/>
          </w:tcPr>
          <w:p w14:paraId="55F6B9A0" w14:textId="77777777" w:rsidR="00B941F7" w:rsidRPr="002A21D0" w:rsidRDefault="00B941F7" w:rsidP="00892704">
            <w:pPr>
              <w:spacing w:after="0" w:line="240" w:lineRule="auto"/>
              <w:rPr>
                <w:rFonts w:ascii="Arial" w:hAnsi="Arial" w:cs="Arial"/>
              </w:rPr>
            </w:pPr>
          </w:p>
        </w:tc>
        <w:tc>
          <w:tcPr>
            <w:tcW w:w="5954" w:type="dxa"/>
          </w:tcPr>
          <w:p w14:paraId="753C04FD" w14:textId="77777777" w:rsidR="00B941F7" w:rsidRPr="002A21D0" w:rsidRDefault="00B941F7" w:rsidP="00892704">
            <w:pPr>
              <w:spacing w:after="0" w:line="240" w:lineRule="auto"/>
              <w:rPr>
                <w:rFonts w:ascii="Arial" w:hAnsi="Arial" w:cs="Arial"/>
              </w:rPr>
            </w:pPr>
          </w:p>
        </w:tc>
      </w:tr>
      <w:tr w:rsidR="00B941F7" w:rsidRPr="002A21D0" w14:paraId="51881BD5" w14:textId="77777777" w:rsidTr="00876AA5">
        <w:tc>
          <w:tcPr>
            <w:tcW w:w="2122" w:type="dxa"/>
          </w:tcPr>
          <w:p w14:paraId="634B05AD" w14:textId="77777777" w:rsidR="00B941F7" w:rsidRPr="002A21D0" w:rsidRDefault="00B941F7" w:rsidP="00892704">
            <w:pPr>
              <w:spacing w:after="0" w:line="240" w:lineRule="auto"/>
              <w:rPr>
                <w:rFonts w:ascii="Arial" w:hAnsi="Arial" w:cs="Arial"/>
                <w:b/>
                <w:bCs/>
              </w:rPr>
            </w:pPr>
          </w:p>
        </w:tc>
        <w:tc>
          <w:tcPr>
            <w:tcW w:w="1984" w:type="dxa"/>
          </w:tcPr>
          <w:p w14:paraId="5025A58C" w14:textId="77777777" w:rsidR="00B941F7" w:rsidRPr="002A21D0" w:rsidRDefault="00B941F7" w:rsidP="00892704">
            <w:pPr>
              <w:spacing w:after="0" w:line="240" w:lineRule="auto"/>
              <w:rPr>
                <w:rFonts w:ascii="Arial" w:hAnsi="Arial" w:cs="Arial"/>
              </w:rPr>
            </w:pPr>
          </w:p>
        </w:tc>
        <w:tc>
          <w:tcPr>
            <w:tcW w:w="5954" w:type="dxa"/>
          </w:tcPr>
          <w:p w14:paraId="4F4CD4AF" w14:textId="77777777" w:rsidR="00B941F7" w:rsidRPr="002A21D0" w:rsidRDefault="00B941F7" w:rsidP="00892704">
            <w:pPr>
              <w:spacing w:after="0" w:line="240" w:lineRule="auto"/>
              <w:rPr>
                <w:rFonts w:ascii="Arial" w:hAnsi="Arial" w:cs="Arial"/>
              </w:rPr>
            </w:pPr>
          </w:p>
        </w:tc>
      </w:tr>
      <w:tr w:rsidR="00B941F7" w:rsidRPr="002A21D0" w14:paraId="0B2CB503" w14:textId="77777777" w:rsidTr="00876AA5">
        <w:tc>
          <w:tcPr>
            <w:tcW w:w="2122" w:type="dxa"/>
          </w:tcPr>
          <w:p w14:paraId="6DA0A78C" w14:textId="77777777" w:rsidR="00B941F7" w:rsidRPr="002A21D0" w:rsidRDefault="00B941F7" w:rsidP="00892704">
            <w:pPr>
              <w:spacing w:after="0" w:line="240" w:lineRule="auto"/>
              <w:rPr>
                <w:rFonts w:ascii="Arial" w:hAnsi="Arial" w:cs="Arial"/>
                <w:b/>
                <w:bCs/>
              </w:rPr>
            </w:pPr>
          </w:p>
        </w:tc>
        <w:tc>
          <w:tcPr>
            <w:tcW w:w="1984" w:type="dxa"/>
          </w:tcPr>
          <w:p w14:paraId="474898A6" w14:textId="77777777" w:rsidR="00B941F7" w:rsidRPr="002A21D0" w:rsidRDefault="00B941F7" w:rsidP="00892704">
            <w:pPr>
              <w:spacing w:after="0" w:line="240" w:lineRule="auto"/>
              <w:rPr>
                <w:rFonts w:ascii="Arial" w:hAnsi="Arial" w:cs="Arial"/>
              </w:rPr>
            </w:pPr>
          </w:p>
        </w:tc>
        <w:tc>
          <w:tcPr>
            <w:tcW w:w="5954" w:type="dxa"/>
          </w:tcPr>
          <w:p w14:paraId="4714FCA2" w14:textId="77777777" w:rsidR="00B941F7" w:rsidRPr="002A21D0" w:rsidRDefault="00B941F7" w:rsidP="00892704">
            <w:pPr>
              <w:spacing w:after="0" w:line="240" w:lineRule="auto"/>
              <w:rPr>
                <w:rFonts w:ascii="Arial" w:hAnsi="Arial" w:cs="Arial"/>
              </w:rPr>
            </w:pPr>
          </w:p>
        </w:tc>
      </w:tr>
      <w:tr w:rsidR="00B941F7" w:rsidRPr="002A21D0" w14:paraId="1FA5E42A" w14:textId="77777777" w:rsidTr="00876AA5">
        <w:tc>
          <w:tcPr>
            <w:tcW w:w="2122" w:type="dxa"/>
          </w:tcPr>
          <w:p w14:paraId="4D28E59E" w14:textId="77777777" w:rsidR="00B941F7" w:rsidRPr="002A21D0" w:rsidRDefault="00B941F7" w:rsidP="00892704">
            <w:pPr>
              <w:spacing w:after="0" w:line="240" w:lineRule="auto"/>
              <w:rPr>
                <w:rFonts w:ascii="Arial" w:hAnsi="Arial" w:cs="Arial"/>
                <w:b/>
                <w:bCs/>
              </w:rPr>
            </w:pPr>
          </w:p>
        </w:tc>
        <w:tc>
          <w:tcPr>
            <w:tcW w:w="1984" w:type="dxa"/>
          </w:tcPr>
          <w:p w14:paraId="34FDBAB6" w14:textId="77777777" w:rsidR="00B941F7" w:rsidRPr="002A21D0" w:rsidRDefault="00B941F7" w:rsidP="00892704">
            <w:pPr>
              <w:spacing w:after="0" w:line="240" w:lineRule="auto"/>
              <w:rPr>
                <w:rFonts w:ascii="Arial" w:hAnsi="Arial" w:cs="Arial"/>
              </w:rPr>
            </w:pPr>
          </w:p>
        </w:tc>
        <w:tc>
          <w:tcPr>
            <w:tcW w:w="5954" w:type="dxa"/>
          </w:tcPr>
          <w:p w14:paraId="04F0A991" w14:textId="77777777" w:rsidR="00B941F7" w:rsidRPr="002A21D0" w:rsidRDefault="00B941F7" w:rsidP="00892704">
            <w:pPr>
              <w:spacing w:after="0" w:line="240" w:lineRule="auto"/>
              <w:rPr>
                <w:rFonts w:ascii="Arial" w:hAnsi="Arial" w:cs="Arial"/>
              </w:rPr>
            </w:pPr>
          </w:p>
        </w:tc>
      </w:tr>
      <w:tr w:rsidR="00B941F7" w:rsidRPr="002A21D0" w14:paraId="2FA95B4D" w14:textId="77777777" w:rsidTr="00876AA5">
        <w:tc>
          <w:tcPr>
            <w:tcW w:w="2122" w:type="dxa"/>
          </w:tcPr>
          <w:p w14:paraId="3A2ED37C" w14:textId="77777777" w:rsidR="00B941F7" w:rsidRPr="002A21D0" w:rsidRDefault="00B941F7" w:rsidP="00892704">
            <w:pPr>
              <w:spacing w:after="0" w:line="240" w:lineRule="auto"/>
              <w:rPr>
                <w:rFonts w:ascii="Arial" w:hAnsi="Arial" w:cs="Arial"/>
                <w:b/>
                <w:bCs/>
              </w:rPr>
            </w:pPr>
          </w:p>
        </w:tc>
        <w:tc>
          <w:tcPr>
            <w:tcW w:w="1984" w:type="dxa"/>
          </w:tcPr>
          <w:p w14:paraId="317406AD" w14:textId="77777777" w:rsidR="00B941F7" w:rsidRPr="002A21D0" w:rsidRDefault="00B941F7" w:rsidP="00892704">
            <w:pPr>
              <w:spacing w:after="0" w:line="240" w:lineRule="auto"/>
              <w:rPr>
                <w:rFonts w:ascii="Arial" w:hAnsi="Arial" w:cs="Arial"/>
              </w:rPr>
            </w:pPr>
          </w:p>
        </w:tc>
        <w:tc>
          <w:tcPr>
            <w:tcW w:w="5954" w:type="dxa"/>
          </w:tcPr>
          <w:p w14:paraId="4B30F164" w14:textId="77777777" w:rsidR="00B941F7" w:rsidRPr="002A21D0" w:rsidRDefault="00B941F7" w:rsidP="00892704">
            <w:pPr>
              <w:spacing w:after="0" w:line="240" w:lineRule="auto"/>
              <w:rPr>
                <w:rFonts w:ascii="Arial" w:hAnsi="Arial" w:cs="Arial"/>
              </w:rPr>
            </w:pPr>
          </w:p>
        </w:tc>
      </w:tr>
      <w:tr w:rsidR="00B941F7" w:rsidRPr="002A21D0" w14:paraId="7B6C3C0E" w14:textId="77777777" w:rsidTr="00876AA5">
        <w:tc>
          <w:tcPr>
            <w:tcW w:w="2122" w:type="dxa"/>
          </w:tcPr>
          <w:p w14:paraId="0F2067E0" w14:textId="77777777" w:rsidR="00B941F7" w:rsidRPr="002A21D0" w:rsidRDefault="00B941F7" w:rsidP="00892704">
            <w:pPr>
              <w:spacing w:after="0" w:line="240" w:lineRule="auto"/>
              <w:rPr>
                <w:rFonts w:ascii="Arial" w:hAnsi="Arial" w:cs="Arial"/>
                <w:b/>
                <w:bCs/>
              </w:rPr>
            </w:pPr>
          </w:p>
        </w:tc>
        <w:tc>
          <w:tcPr>
            <w:tcW w:w="1984" w:type="dxa"/>
          </w:tcPr>
          <w:p w14:paraId="693DBA1D" w14:textId="77777777" w:rsidR="00B941F7" w:rsidRPr="002A21D0" w:rsidRDefault="00B941F7" w:rsidP="00892704">
            <w:pPr>
              <w:spacing w:after="0" w:line="240" w:lineRule="auto"/>
              <w:rPr>
                <w:rFonts w:ascii="Arial" w:hAnsi="Arial" w:cs="Arial"/>
              </w:rPr>
            </w:pPr>
          </w:p>
        </w:tc>
        <w:tc>
          <w:tcPr>
            <w:tcW w:w="5954" w:type="dxa"/>
          </w:tcPr>
          <w:p w14:paraId="0019DE27" w14:textId="77777777" w:rsidR="00B941F7" w:rsidRPr="002A21D0" w:rsidRDefault="00B941F7" w:rsidP="00892704">
            <w:pPr>
              <w:spacing w:after="0" w:line="240" w:lineRule="auto"/>
              <w:rPr>
                <w:rFonts w:ascii="Arial" w:hAnsi="Arial" w:cs="Arial"/>
              </w:rPr>
            </w:pPr>
          </w:p>
        </w:tc>
      </w:tr>
    </w:tbl>
    <w:p w14:paraId="0248E6A4" w14:textId="77777777" w:rsidR="00B941F7" w:rsidRPr="002A21D0" w:rsidRDefault="00B941F7" w:rsidP="00892704">
      <w:pPr>
        <w:spacing w:after="0" w:line="240" w:lineRule="auto"/>
        <w:rPr>
          <w:rFonts w:ascii="Arial" w:hAnsi="Arial" w:cs="Arial"/>
        </w:rPr>
      </w:pPr>
    </w:p>
    <w:p w14:paraId="6FC0D879" w14:textId="77777777" w:rsidR="003167A0" w:rsidRPr="003167A0" w:rsidRDefault="00B941F7" w:rsidP="003167A0">
      <w:pPr>
        <w:pStyle w:val="Heading5"/>
        <w:rPr>
          <w:rFonts w:ascii="Arial" w:hAnsi="Arial" w:cs="Arial"/>
          <w:b/>
          <w:bCs/>
          <w:color w:val="000000" w:themeColor="text1"/>
          <w:u w:val="single"/>
        </w:rPr>
      </w:pPr>
      <w:r w:rsidRPr="003167A0">
        <w:rPr>
          <w:rFonts w:ascii="Arial" w:hAnsi="Arial" w:cs="Arial"/>
          <w:color w:val="000000" w:themeColor="text1"/>
          <w:u w:val="single"/>
        </w:rPr>
        <w:t>References:</w:t>
      </w:r>
      <w:r w:rsidRPr="003167A0">
        <w:rPr>
          <w:rFonts w:ascii="Arial" w:hAnsi="Arial" w:cs="Arial"/>
          <w:b/>
          <w:bCs/>
          <w:color w:val="000000" w:themeColor="text1"/>
          <w:u w:val="single"/>
        </w:rPr>
        <w:t xml:space="preserve"> </w:t>
      </w:r>
    </w:p>
    <w:p w14:paraId="41C4E4F0" w14:textId="2D3BF208" w:rsidR="00B941F7" w:rsidRPr="002A21D0" w:rsidRDefault="00B941F7" w:rsidP="00892704">
      <w:pPr>
        <w:spacing w:after="0" w:line="240" w:lineRule="auto"/>
        <w:rPr>
          <w:rFonts w:ascii="Arial" w:hAnsi="Arial" w:cs="Arial"/>
        </w:rPr>
      </w:pPr>
      <w:r w:rsidRPr="002A21D0">
        <w:rPr>
          <w:rFonts w:ascii="Arial" w:hAnsi="Arial" w:cs="Arial"/>
        </w:rPr>
        <w:t>Please provide three (3) references for similar requirements that have been completed within the last 3 Years, in the following format:</w:t>
      </w:r>
    </w:p>
    <w:tbl>
      <w:tblPr>
        <w:tblStyle w:val="TableGrid"/>
        <w:tblpPr w:leftFromText="180" w:rightFromText="180" w:vertAnchor="text" w:horzAnchor="margin" w:tblpX="-10" w:tblpY="317"/>
        <w:tblW w:w="10060" w:type="dxa"/>
        <w:tblLook w:val="04A0" w:firstRow="1" w:lastRow="0" w:firstColumn="1" w:lastColumn="0" w:noHBand="0" w:noVBand="1"/>
      </w:tblPr>
      <w:tblGrid>
        <w:gridCol w:w="3545"/>
        <w:gridCol w:w="6515"/>
      </w:tblGrid>
      <w:tr w:rsidR="00B941F7" w:rsidRPr="002A21D0" w14:paraId="66A73828" w14:textId="77777777" w:rsidTr="00876AA5">
        <w:tc>
          <w:tcPr>
            <w:tcW w:w="3545" w:type="dxa"/>
          </w:tcPr>
          <w:p w14:paraId="398FB058" w14:textId="77777777" w:rsidR="00B941F7" w:rsidRPr="0092648C" w:rsidRDefault="00B941F7" w:rsidP="00892704">
            <w:pPr>
              <w:spacing w:after="0" w:line="240" w:lineRule="auto"/>
              <w:jc w:val="both"/>
              <w:rPr>
                <w:rFonts w:ascii="Arial" w:hAnsi="Arial" w:cs="Arial"/>
                <w:bCs/>
              </w:rPr>
            </w:pPr>
            <w:r w:rsidRPr="0092648C">
              <w:rPr>
                <w:rFonts w:ascii="Arial" w:hAnsi="Arial" w:cs="Arial"/>
                <w:bCs/>
              </w:rPr>
              <w:t>Name of Client</w:t>
            </w:r>
          </w:p>
        </w:tc>
        <w:tc>
          <w:tcPr>
            <w:tcW w:w="6515" w:type="dxa"/>
          </w:tcPr>
          <w:p w14:paraId="586CF2B0" w14:textId="77777777" w:rsidR="00B941F7" w:rsidRPr="002A21D0" w:rsidRDefault="00B941F7" w:rsidP="00892704">
            <w:pPr>
              <w:spacing w:after="0" w:line="240" w:lineRule="auto"/>
              <w:jc w:val="both"/>
              <w:rPr>
                <w:rFonts w:ascii="Arial" w:hAnsi="Arial" w:cs="Arial"/>
              </w:rPr>
            </w:pPr>
          </w:p>
        </w:tc>
      </w:tr>
      <w:tr w:rsidR="00B941F7" w:rsidRPr="002A21D0" w14:paraId="3D7E9DA4" w14:textId="77777777" w:rsidTr="00876AA5">
        <w:tc>
          <w:tcPr>
            <w:tcW w:w="3545" w:type="dxa"/>
          </w:tcPr>
          <w:p w14:paraId="382237CA" w14:textId="77777777" w:rsidR="00B941F7" w:rsidRPr="0092648C" w:rsidRDefault="00B941F7" w:rsidP="00892704">
            <w:pPr>
              <w:spacing w:after="0" w:line="240" w:lineRule="auto"/>
              <w:jc w:val="both"/>
              <w:rPr>
                <w:rFonts w:ascii="Arial" w:hAnsi="Arial" w:cs="Arial"/>
                <w:bCs/>
              </w:rPr>
            </w:pPr>
            <w:r w:rsidRPr="0092648C">
              <w:rPr>
                <w:rFonts w:ascii="Arial" w:hAnsi="Arial" w:cs="Arial"/>
                <w:bCs/>
              </w:rPr>
              <w:t>Contact Name</w:t>
            </w:r>
          </w:p>
        </w:tc>
        <w:tc>
          <w:tcPr>
            <w:tcW w:w="6515" w:type="dxa"/>
          </w:tcPr>
          <w:p w14:paraId="13C31162" w14:textId="77777777" w:rsidR="00B941F7" w:rsidRPr="002A21D0" w:rsidRDefault="00B941F7" w:rsidP="00892704">
            <w:pPr>
              <w:spacing w:after="0" w:line="240" w:lineRule="auto"/>
              <w:jc w:val="both"/>
              <w:rPr>
                <w:rFonts w:ascii="Arial" w:hAnsi="Arial" w:cs="Arial"/>
              </w:rPr>
            </w:pPr>
          </w:p>
        </w:tc>
      </w:tr>
      <w:tr w:rsidR="00B941F7" w:rsidRPr="002A21D0" w14:paraId="6FA660B0" w14:textId="77777777" w:rsidTr="00876AA5">
        <w:tc>
          <w:tcPr>
            <w:tcW w:w="3545" w:type="dxa"/>
          </w:tcPr>
          <w:p w14:paraId="3D726988" w14:textId="77777777" w:rsidR="00B941F7" w:rsidRPr="0092648C" w:rsidRDefault="00B941F7" w:rsidP="00892704">
            <w:pPr>
              <w:spacing w:after="0" w:line="240" w:lineRule="auto"/>
              <w:jc w:val="both"/>
              <w:rPr>
                <w:rFonts w:ascii="Arial" w:hAnsi="Arial" w:cs="Arial"/>
                <w:bCs/>
              </w:rPr>
            </w:pPr>
            <w:r w:rsidRPr="0092648C">
              <w:rPr>
                <w:rFonts w:ascii="Arial" w:hAnsi="Arial" w:cs="Arial"/>
                <w:bCs/>
              </w:rPr>
              <w:t xml:space="preserve">Contact Telephone </w:t>
            </w:r>
          </w:p>
        </w:tc>
        <w:tc>
          <w:tcPr>
            <w:tcW w:w="6515" w:type="dxa"/>
          </w:tcPr>
          <w:p w14:paraId="69474EC9" w14:textId="77777777" w:rsidR="00B941F7" w:rsidRPr="002A21D0" w:rsidRDefault="00B941F7" w:rsidP="00892704">
            <w:pPr>
              <w:spacing w:after="0" w:line="240" w:lineRule="auto"/>
              <w:jc w:val="both"/>
              <w:rPr>
                <w:rFonts w:ascii="Arial" w:hAnsi="Arial" w:cs="Arial"/>
              </w:rPr>
            </w:pPr>
          </w:p>
        </w:tc>
      </w:tr>
      <w:tr w:rsidR="00B941F7" w:rsidRPr="002A21D0" w14:paraId="524F3628" w14:textId="77777777" w:rsidTr="00876AA5">
        <w:tc>
          <w:tcPr>
            <w:tcW w:w="3545" w:type="dxa"/>
          </w:tcPr>
          <w:p w14:paraId="5CD840D0" w14:textId="77777777" w:rsidR="00B941F7" w:rsidRPr="0092648C" w:rsidRDefault="00B941F7" w:rsidP="00892704">
            <w:pPr>
              <w:spacing w:after="0" w:line="240" w:lineRule="auto"/>
              <w:jc w:val="both"/>
              <w:rPr>
                <w:rFonts w:ascii="Arial" w:hAnsi="Arial" w:cs="Arial"/>
                <w:bCs/>
              </w:rPr>
            </w:pPr>
            <w:r w:rsidRPr="0092648C">
              <w:rPr>
                <w:rFonts w:ascii="Arial" w:hAnsi="Arial" w:cs="Arial"/>
                <w:bCs/>
              </w:rPr>
              <w:t>Contact Email</w:t>
            </w:r>
          </w:p>
        </w:tc>
        <w:tc>
          <w:tcPr>
            <w:tcW w:w="6515" w:type="dxa"/>
          </w:tcPr>
          <w:p w14:paraId="6F3B5595" w14:textId="77777777" w:rsidR="00B941F7" w:rsidRPr="002A21D0" w:rsidRDefault="00B941F7" w:rsidP="00892704">
            <w:pPr>
              <w:spacing w:after="0" w:line="240" w:lineRule="auto"/>
              <w:jc w:val="both"/>
              <w:rPr>
                <w:rFonts w:ascii="Arial" w:hAnsi="Arial" w:cs="Arial"/>
              </w:rPr>
            </w:pPr>
          </w:p>
        </w:tc>
      </w:tr>
      <w:tr w:rsidR="00B941F7" w:rsidRPr="002A21D0" w14:paraId="4546F446" w14:textId="77777777" w:rsidTr="00876AA5">
        <w:tc>
          <w:tcPr>
            <w:tcW w:w="3545" w:type="dxa"/>
          </w:tcPr>
          <w:p w14:paraId="43DD6E47" w14:textId="77777777" w:rsidR="00B941F7" w:rsidRPr="0092648C" w:rsidRDefault="00B941F7" w:rsidP="00892704">
            <w:pPr>
              <w:spacing w:after="0" w:line="240" w:lineRule="auto"/>
              <w:jc w:val="both"/>
              <w:rPr>
                <w:rFonts w:ascii="Arial" w:hAnsi="Arial" w:cs="Arial"/>
                <w:bCs/>
              </w:rPr>
            </w:pPr>
            <w:r w:rsidRPr="0092648C">
              <w:rPr>
                <w:rFonts w:ascii="Arial" w:hAnsi="Arial" w:cs="Arial"/>
                <w:bCs/>
              </w:rPr>
              <w:t>Location of Installation</w:t>
            </w:r>
          </w:p>
        </w:tc>
        <w:tc>
          <w:tcPr>
            <w:tcW w:w="6515" w:type="dxa"/>
          </w:tcPr>
          <w:p w14:paraId="20DC7A27" w14:textId="77777777" w:rsidR="00B941F7" w:rsidRPr="002A21D0" w:rsidRDefault="00B941F7" w:rsidP="00892704">
            <w:pPr>
              <w:spacing w:after="0" w:line="240" w:lineRule="auto"/>
              <w:jc w:val="both"/>
              <w:rPr>
                <w:rFonts w:ascii="Arial" w:hAnsi="Arial" w:cs="Arial"/>
              </w:rPr>
            </w:pPr>
          </w:p>
        </w:tc>
      </w:tr>
      <w:tr w:rsidR="00B941F7" w:rsidRPr="002A21D0" w14:paraId="5CBE150F" w14:textId="77777777" w:rsidTr="00876AA5">
        <w:tc>
          <w:tcPr>
            <w:tcW w:w="3545" w:type="dxa"/>
          </w:tcPr>
          <w:p w14:paraId="4E15ED8E" w14:textId="77777777" w:rsidR="00B941F7" w:rsidRPr="0092648C" w:rsidRDefault="00B941F7" w:rsidP="00892704">
            <w:pPr>
              <w:spacing w:after="0" w:line="240" w:lineRule="auto"/>
              <w:jc w:val="both"/>
              <w:rPr>
                <w:rFonts w:ascii="Arial" w:hAnsi="Arial" w:cs="Arial"/>
                <w:bCs/>
              </w:rPr>
            </w:pPr>
            <w:r w:rsidRPr="0092648C">
              <w:rPr>
                <w:rFonts w:ascii="Arial" w:hAnsi="Arial" w:cs="Arial"/>
                <w:bCs/>
              </w:rPr>
              <w:t>Value of Project (£)</w:t>
            </w:r>
          </w:p>
        </w:tc>
        <w:tc>
          <w:tcPr>
            <w:tcW w:w="6515" w:type="dxa"/>
          </w:tcPr>
          <w:p w14:paraId="3A474F68" w14:textId="77777777" w:rsidR="00B941F7" w:rsidRPr="002A21D0" w:rsidRDefault="00B941F7" w:rsidP="00892704">
            <w:pPr>
              <w:spacing w:after="0" w:line="240" w:lineRule="auto"/>
              <w:jc w:val="both"/>
              <w:rPr>
                <w:rFonts w:ascii="Arial" w:hAnsi="Arial" w:cs="Arial"/>
              </w:rPr>
            </w:pPr>
          </w:p>
        </w:tc>
      </w:tr>
      <w:tr w:rsidR="00B941F7" w:rsidRPr="002A21D0" w14:paraId="1505F070" w14:textId="77777777" w:rsidTr="00876AA5">
        <w:tc>
          <w:tcPr>
            <w:tcW w:w="3545" w:type="dxa"/>
          </w:tcPr>
          <w:p w14:paraId="033AB6D8" w14:textId="77777777" w:rsidR="00B941F7" w:rsidRPr="0092648C" w:rsidRDefault="00B941F7" w:rsidP="00892704">
            <w:pPr>
              <w:spacing w:after="0" w:line="240" w:lineRule="auto"/>
              <w:jc w:val="both"/>
              <w:rPr>
                <w:rFonts w:ascii="Arial" w:hAnsi="Arial" w:cs="Arial"/>
                <w:bCs/>
              </w:rPr>
            </w:pPr>
            <w:r w:rsidRPr="0092648C">
              <w:rPr>
                <w:rFonts w:ascii="Arial" w:hAnsi="Arial" w:cs="Arial"/>
                <w:bCs/>
              </w:rPr>
              <w:t>Description of Project</w:t>
            </w:r>
          </w:p>
        </w:tc>
        <w:tc>
          <w:tcPr>
            <w:tcW w:w="6515" w:type="dxa"/>
          </w:tcPr>
          <w:p w14:paraId="7E854080" w14:textId="218A865E" w:rsidR="00B941F7" w:rsidRPr="002A21D0" w:rsidRDefault="00B941F7" w:rsidP="00892704">
            <w:pPr>
              <w:spacing w:after="0" w:line="240" w:lineRule="auto"/>
              <w:jc w:val="both"/>
              <w:rPr>
                <w:rFonts w:ascii="Arial" w:hAnsi="Arial" w:cs="Arial"/>
              </w:rPr>
            </w:pPr>
          </w:p>
          <w:p w14:paraId="5A517E5E" w14:textId="0369BB29" w:rsidR="00F91D95" w:rsidRPr="002A21D0" w:rsidRDefault="00F91D95" w:rsidP="00892704">
            <w:pPr>
              <w:spacing w:after="0" w:line="240" w:lineRule="auto"/>
              <w:jc w:val="both"/>
              <w:rPr>
                <w:rFonts w:ascii="Arial" w:hAnsi="Arial" w:cs="Arial"/>
              </w:rPr>
            </w:pPr>
          </w:p>
          <w:p w14:paraId="0A3DD3AA" w14:textId="5FA476E7" w:rsidR="00F91D95" w:rsidRPr="002A21D0" w:rsidRDefault="00F91D95" w:rsidP="00892704">
            <w:pPr>
              <w:spacing w:after="0" w:line="240" w:lineRule="auto"/>
              <w:jc w:val="both"/>
              <w:rPr>
                <w:rFonts w:ascii="Arial" w:hAnsi="Arial" w:cs="Arial"/>
              </w:rPr>
            </w:pPr>
          </w:p>
          <w:p w14:paraId="43725CE0" w14:textId="1561D8DE" w:rsidR="00F91D95" w:rsidRPr="002A21D0" w:rsidRDefault="00F91D95" w:rsidP="00892704">
            <w:pPr>
              <w:spacing w:after="0" w:line="240" w:lineRule="auto"/>
              <w:jc w:val="both"/>
              <w:rPr>
                <w:rFonts w:ascii="Arial" w:hAnsi="Arial" w:cs="Arial"/>
              </w:rPr>
            </w:pPr>
          </w:p>
          <w:p w14:paraId="65C967CE" w14:textId="77777777" w:rsidR="00F91D95" w:rsidRPr="002A21D0" w:rsidRDefault="00F91D95" w:rsidP="00892704">
            <w:pPr>
              <w:spacing w:after="0" w:line="240" w:lineRule="auto"/>
              <w:jc w:val="both"/>
              <w:rPr>
                <w:rFonts w:ascii="Arial" w:hAnsi="Arial" w:cs="Arial"/>
              </w:rPr>
            </w:pPr>
          </w:p>
          <w:p w14:paraId="3C840F88" w14:textId="3154B9B6" w:rsidR="00F91D95" w:rsidRPr="002A21D0" w:rsidRDefault="00F91D95" w:rsidP="00892704">
            <w:pPr>
              <w:spacing w:after="0" w:line="240" w:lineRule="auto"/>
              <w:jc w:val="both"/>
              <w:rPr>
                <w:rFonts w:ascii="Arial" w:hAnsi="Arial" w:cs="Arial"/>
              </w:rPr>
            </w:pPr>
          </w:p>
          <w:p w14:paraId="1A65503D" w14:textId="77777777" w:rsidR="00F91D95" w:rsidRPr="002A21D0" w:rsidRDefault="00F91D95" w:rsidP="00892704">
            <w:pPr>
              <w:spacing w:after="0" w:line="240" w:lineRule="auto"/>
              <w:jc w:val="both"/>
              <w:rPr>
                <w:rFonts w:ascii="Arial" w:hAnsi="Arial" w:cs="Arial"/>
              </w:rPr>
            </w:pPr>
          </w:p>
          <w:p w14:paraId="59086C02" w14:textId="77777777" w:rsidR="00B941F7" w:rsidRPr="002A21D0" w:rsidRDefault="00B941F7" w:rsidP="00892704">
            <w:pPr>
              <w:spacing w:after="0" w:line="240" w:lineRule="auto"/>
              <w:jc w:val="both"/>
              <w:rPr>
                <w:rFonts w:ascii="Arial" w:hAnsi="Arial" w:cs="Arial"/>
              </w:rPr>
            </w:pPr>
          </w:p>
          <w:p w14:paraId="33245CB9" w14:textId="77777777" w:rsidR="00B941F7" w:rsidRPr="002A21D0" w:rsidRDefault="00B941F7" w:rsidP="00892704">
            <w:pPr>
              <w:spacing w:after="0" w:line="240" w:lineRule="auto"/>
              <w:jc w:val="both"/>
              <w:rPr>
                <w:rFonts w:ascii="Arial" w:hAnsi="Arial" w:cs="Arial"/>
              </w:rPr>
            </w:pPr>
          </w:p>
        </w:tc>
      </w:tr>
      <w:tr w:rsidR="00B941F7" w:rsidRPr="0092648C" w14:paraId="324F7F4C" w14:textId="77777777" w:rsidTr="00876AA5">
        <w:tc>
          <w:tcPr>
            <w:tcW w:w="3545" w:type="dxa"/>
          </w:tcPr>
          <w:p w14:paraId="1FE5BA41" w14:textId="77777777" w:rsidR="00B941F7" w:rsidRPr="0092648C" w:rsidRDefault="00B941F7" w:rsidP="00892704">
            <w:pPr>
              <w:spacing w:after="0" w:line="240" w:lineRule="auto"/>
              <w:jc w:val="both"/>
              <w:rPr>
                <w:rFonts w:ascii="Arial" w:hAnsi="Arial" w:cs="Arial"/>
                <w:bCs/>
              </w:rPr>
            </w:pPr>
            <w:r w:rsidRPr="0092648C">
              <w:rPr>
                <w:rFonts w:ascii="Arial" w:hAnsi="Arial" w:cs="Arial"/>
                <w:bCs/>
              </w:rPr>
              <w:t>Date of Installation</w:t>
            </w:r>
          </w:p>
        </w:tc>
        <w:tc>
          <w:tcPr>
            <w:tcW w:w="6515" w:type="dxa"/>
          </w:tcPr>
          <w:p w14:paraId="4B27009E" w14:textId="77777777" w:rsidR="00B941F7" w:rsidRPr="0092648C" w:rsidRDefault="00B941F7" w:rsidP="00892704">
            <w:pPr>
              <w:spacing w:after="0" w:line="240" w:lineRule="auto"/>
              <w:jc w:val="both"/>
              <w:rPr>
                <w:rFonts w:ascii="Arial" w:hAnsi="Arial" w:cs="Arial"/>
                <w:bCs/>
              </w:rPr>
            </w:pPr>
          </w:p>
        </w:tc>
      </w:tr>
    </w:tbl>
    <w:p w14:paraId="5ECC1CB3" w14:textId="21F73CD8" w:rsidR="00925DD9" w:rsidRPr="0092648C" w:rsidRDefault="00925DD9" w:rsidP="00892704">
      <w:pPr>
        <w:spacing w:after="0" w:line="240" w:lineRule="auto"/>
        <w:rPr>
          <w:rFonts w:ascii="Arial" w:hAnsi="Arial" w:cs="Arial"/>
          <w:bCs/>
        </w:rPr>
      </w:pPr>
    </w:p>
    <w:p w14:paraId="5D3E7EB9" w14:textId="77777777" w:rsidR="004C7402" w:rsidRPr="0092648C" w:rsidRDefault="004C7402" w:rsidP="00892704">
      <w:pPr>
        <w:spacing w:after="0" w:line="240" w:lineRule="auto"/>
        <w:rPr>
          <w:rFonts w:ascii="Arial" w:hAnsi="Arial" w:cs="Arial"/>
          <w:bCs/>
        </w:rPr>
      </w:pPr>
    </w:p>
    <w:tbl>
      <w:tblPr>
        <w:tblStyle w:val="TableGrid"/>
        <w:tblpPr w:leftFromText="180" w:rightFromText="180" w:vertAnchor="text" w:horzAnchor="margin" w:tblpX="-10" w:tblpY="317"/>
        <w:tblW w:w="10060" w:type="dxa"/>
        <w:tblLook w:val="04A0" w:firstRow="1" w:lastRow="0" w:firstColumn="1" w:lastColumn="0" w:noHBand="0" w:noVBand="1"/>
      </w:tblPr>
      <w:tblGrid>
        <w:gridCol w:w="3545"/>
        <w:gridCol w:w="6515"/>
      </w:tblGrid>
      <w:tr w:rsidR="00B941F7" w:rsidRPr="0092648C" w14:paraId="155E0684" w14:textId="77777777" w:rsidTr="00876AA5">
        <w:tc>
          <w:tcPr>
            <w:tcW w:w="3545" w:type="dxa"/>
          </w:tcPr>
          <w:p w14:paraId="3EF07FF6" w14:textId="77777777" w:rsidR="00B941F7" w:rsidRPr="0092648C" w:rsidRDefault="00B941F7" w:rsidP="00892704">
            <w:pPr>
              <w:spacing w:after="0" w:line="240" w:lineRule="auto"/>
              <w:jc w:val="both"/>
              <w:rPr>
                <w:rFonts w:ascii="Arial" w:hAnsi="Arial" w:cs="Arial"/>
                <w:bCs/>
              </w:rPr>
            </w:pPr>
            <w:r w:rsidRPr="0092648C">
              <w:rPr>
                <w:rFonts w:ascii="Arial" w:hAnsi="Arial" w:cs="Arial"/>
                <w:bCs/>
              </w:rPr>
              <w:t>Name of Client</w:t>
            </w:r>
          </w:p>
        </w:tc>
        <w:tc>
          <w:tcPr>
            <w:tcW w:w="6515" w:type="dxa"/>
          </w:tcPr>
          <w:p w14:paraId="2B69D004" w14:textId="77777777" w:rsidR="00B941F7" w:rsidRPr="0092648C" w:rsidRDefault="00B941F7" w:rsidP="00892704">
            <w:pPr>
              <w:spacing w:after="0" w:line="240" w:lineRule="auto"/>
              <w:jc w:val="both"/>
              <w:rPr>
                <w:rFonts w:ascii="Arial" w:hAnsi="Arial" w:cs="Arial"/>
                <w:bCs/>
              </w:rPr>
            </w:pPr>
          </w:p>
        </w:tc>
      </w:tr>
      <w:tr w:rsidR="00B941F7" w:rsidRPr="0092648C" w14:paraId="7C385CC8" w14:textId="77777777" w:rsidTr="00876AA5">
        <w:tc>
          <w:tcPr>
            <w:tcW w:w="3545" w:type="dxa"/>
          </w:tcPr>
          <w:p w14:paraId="532CC05B" w14:textId="77777777" w:rsidR="00B941F7" w:rsidRPr="0092648C" w:rsidRDefault="00B941F7" w:rsidP="00892704">
            <w:pPr>
              <w:spacing w:after="0" w:line="240" w:lineRule="auto"/>
              <w:jc w:val="both"/>
              <w:rPr>
                <w:rFonts w:ascii="Arial" w:hAnsi="Arial" w:cs="Arial"/>
                <w:bCs/>
              </w:rPr>
            </w:pPr>
            <w:r w:rsidRPr="0092648C">
              <w:rPr>
                <w:rFonts w:ascii="Arial" w:hAnsi="Arial" w:cs="Arial"/>
                <w:bCs/>
              </w:rPr>
              <w:t>Contact Name</w:t>
            </w:r>
          </w:p>
        </w:tc>
        <w:tc>
          <w:tcPr>
            <w:tcW w:w="6515" w:type="dxa"/>
          </w:tcPr>
          <w:p w14:paraId="76DC4B0E" w14:textId="77777777" w:rsidR="00B941F7" w:rsidRPr="0092648C" w:rsidRDefault="00B941F7" w:rsidP="00892704">
            <w:pPr>
              <w:spacing w:after="0" w:line="240" w:lineRule="auto"/>
              <w:jc w:val="both"/>
              <w:rPr>
                <w:rFonts w:ascii="Arial" w:hAnsi="Arial" w:cs="Arial"/>
                <w:bCs/>
              </w:rPr>
            </w:pPr>
          </w:p>
        </w:tc>
      </w:tr>
      <w:tr w:rsidR="00B941F7" w:rsidRPr="0092648C" w14:paraId="396ADAF9" w14:textId="77777777" w:rsidTr="00876AA5">
        <w:tc>
          <w:tcPr>
            <w:tcW w:w="3545" w:type="dxa"/>
          </w:tcPr>
          <w:p w14:paraId="194C58DF" w14:textId="77777777" w:rsidR="00B941F7" w:rsidRPr="0092648C" w:rsidRDefault="00B941F7" w:rsidP="00892704">
            <w:pPr>
              <w:spacing w:after="0" w:line="240" w:lineRule="auto"/>
              <w:jc w:val="both"/>
              <w:rPr>
                <w:rFonts w:ascii="Arial" w:hAnsi="Arial" w:cs="Arial"/>
                <w:bCs/>
              </w:rPr>
            </w:pPr>
            <w:r w:rsidRPr="0092648C">
              <w:rPr>
                <w:rFonts w:ascii="Arial" w:hAnsi="Arial" w:cs="Arial"/>
                <w:bCs/>
              </w:rPr>
              <w:t xml:space="preserve">Contact Telephone </w:t>
            </w:r>
          </w:p>
        </w:tc>
        <w:tc>
          <w:tcPr>
            <w:tcW w:w="6515" w:type="dxa"/>
          </w:tcPr>
          <w:p w14:paraId="20FA325D" w14:textId="77777777" w:rsidR="00B941F7" w:rsidRPr="0092648C" w:rsidRDefault="00B941F7" w:rsidP="00892704">
            <w:pPr>
              <w:spacing w:after="0" w:line="240" w:lineRule="auto"/>
              <w:jc w:val="both"/>
              <w:rPr>
                <w:rFonts w:ascii="Arial" w:hAnsi="Arial" w:cs="Arial"/>
                <w:bCs/>
              </w:rPr>
            </w:pPr>
          </w:p>
        </w:tc>
      </w:tr>
      <w:tr w:rsidR="00B941F7" w:rsidRPr="0092648C" w14:paraId="1365EB05" w14:textId="77777777" w:rsidTr="00876AA5">
        <w:tc>
          <w:tcPr>
            <w:tcW w:w="3545" w:type="dxa"/>
          </w:tcPr>
          <w:p w14:paraId="535F5D58" w14:textId="77777777" w:rsidR="00B941F7" w:rsidRPr="0092648C" w:rsidRDefault="00B941F7" w:rsidP="00892704">
            <w:pPr>
              <w:spacing w:after="0" w:line="240" w:lineRule="auto"/>
              <w:jc w:val="both"/>
              <w:rPr>
                <w:rFonts w:ascii="Arial" w:hAnsi="Arial" w:cs="Arial"/>
                <w:bCs/>
              </w:rPr>
            </w:pPr>
            <w:r w:rsidRPr="0092648C">
              <w:rPr>
                <w:rFonts w:ascii="Arial" w:hAnsi="Arial" w:cs="Arial"/>
                <w:bCs/>
              </w:rPr>
              <w:t>Contact Email</w:t>
            </w:r>
          </w:p>
        </w:tc>
        <w:tc>
          <w:tcPr>
            <w:tcW w:w="6515" w:type="dxa"/>
          </w:tcPr>
          <w:p w14:paraId="0C8CDF79" w14:textId="77777777" w:rsidR="00B941F7" w:rsidRPr="0092648C" w:rsidRDefault="00B941F7" w:rsidP="00892704">
            <w:pPr>
              <w:spacing w:after="0" w:line="240" w:lineRule="auto"/>
              <w:jc w:val="both"/>
              <w:rPr>
                <w:rFonts w:ascii="Arial" w:hAnsi="Arial" w:cs="Arial"/>
                <w:bCs/>
              </w:rPr>
            </w:pPr>
          </w:p>
        </w:tc>
      </w:tr>
      <w:tr w:rsidR="00B941F7" w:rsidRPr="0092648C" w14:paraId="11ABE00F" w14:textId="77777777" w:rsidTr="00876AA5">
        <w:tc>
          <w:tcPr>
            <w:tcW w:w="3545" w:type="dxa"/>
          </w:tcPr>
          <w:p w14:paraId="47F5CBEC" w14:textId="77777777" w:rsidR="00B941F7" w:rsidRPr="0092648C" w:rsidRDefault="00B941F7" w:rsidP="00892704">
            <w:pPr>
              <w:spacing w:after="0" w:line="240" w:lineRule="auto"/>
              <w:jc w:val="both"/>
              <w:rPr>
                <w:rFonts w:ascii="Arial" w:hAnsi="Arial" w:cs="Arial"/>
                <w:bCs/>
              </w:rPr>
            </w:pPr>
            <w:r w:rsidRPr="0092648C">
              <w:rPr>
                <w:rFonts w:ascii="Arial" w:hAnsi="Arial" w:cs="Arial"/>
                <w:bCs/>
              </w:rPr>
              <w:t>Location of Installation</w:t>
            </w:r>
          </w:p>
        </w:tc>
        <w:tc>
          <w:tcPr>
            <w:tcW w:w="6515" w:type="dxa"/>
          </w:tcPr>
          <w:p w14:paraId="3B9D03E9" w14:textId="77777777" w:rsidR="00B941F7" w:rsidRPr="0092648C" w:rsidRDefault="00B941F7" w:rsidP="00892704">
            <w:pPr>
              <w:spacing w:after="0" w:line="240" w:lineRule="auto"/>
              <w:jc w:val="both"/>
              <w:rPr>
                <w:rFonts w:ascii="Arial" w:hAnsi="Arial" w:cs="Arial"/>
                <w:bCs/>
              </w:rPr>
            </w:pPr>
          </w:p>
        </w:tc>
      </w:tr>
      <w:tr w:rsidR="00B941F7" w:rsidRPr="0092648C" w14:paraId="72648163" w14:textId="77777777" w:rsidTr="00876AA5">
        <w:tc>
          <w:tcPr>
            <w:tcW w:w="3545" w:type="dxa"/>
          </w:tcPr>
          <w:p w14:paraId="09BF4DD5" w14:textId="77777777" w:rsidR="00B941F7" w:rsidRPr="0092648C" w:rsidRDefault="00B941F7" w:rsidP="00892704">
            <w:pPr>
              <w:spacing w:after="0" w:line="240" w:lineRule="auto"/>
              <w:jc w:val="both"/>
              <w:rPr>
                <w:rFonts w:ascii="Arial" w:hAnsi="Arial" w:cs="Arial"/>
                <w:bCs/>
              </w:rPr>
            </w:pPr>
            <w:r w:rsidRPr="0092648C">
              <w:rPr>
                <w:rFonts w:ascii="Arial" w:hAnsi="Arial" w:cs="Arial"/>
                <w:bCs/>
              </w:rPr>
              <w:t>Value of Project (£)</w:t>
            </w:r>
          </w:p>
        </w:tc>
        <w:tc>
          <w:tcPr>
            <w:tcW w:w="6515" w:type="dxa"/>
          </w:tcPr>
          <w:p w14:paraId="0B19A891" w14:textId="77777777" w:rsidR="00B941F7" w:rsidRPr="0092648C" w:rsidRDefault="00B941F7" w:rsidP="00892704">
            <w:pPr>
              <w:spacing w:after="0" w:line="240" w:lineRule="auto"/>
              <w:jc w:val="both"/>
              <w:rPr>
                <w:rFonts w:ascii="Arial" w:hAnsi="Arial" w:cs="Arial"/>
                <w:bCs/>
              </w:rPr>
            </w:pPr>
          </w:p>
        </w:tc>
      </w:tr>
      <w:tr w:rsidR="00B941F7" w:rsidRPr="0092648C" w14:paraId="2C8F2F14" w14:textId="77777777" w:rsidTr="00876AA5">
        <w:tc>
          <w:tcPr>
            <w:tcW w:w="3545" w:type="dxa"/>
          </w:tcPr>
          <w:p w14:paraId="14C4B472" w14:textId="77777777" w:rsidR="00B941F7" w:rsidRPr="0092648C" w:rsidRDefault="00B941F7" w:rsidP="00892704">
            <w:pPr>
              <w:spacing w:after="0" w:line="240" w:lineRule="auto"/>
              <w:jc w:val="both"/>
              <w:rPr>
                <w:rFonts w:ascii="Arial" w:hAnsi="Arial" w:cs="Arial"/>
                <w:bCs/>
              </w:rPr>
            </w:pPr>
            <w:r w:rsidRPr="0092648C">
              <w:rPr>
                <w:rFonts w:ascii="Arial" w:hAnsi="Arial" w:cs="Arial"/>
                <w:bCs/>
              </w:rPr>
              <w:t>Description of Project</w:t>
            </w:r>
          </w:p>
        </w:tc>
        <w:tc>
          <w:tcPr>
            <w:tcW w:w="6515" w:type="dxa"/>
          </w:tcPr>
          <w:p w14:paraId="594B2818" w14:textId="3BC3F4D3" w:rsidR="00B941F7" w:rsidRPr="0092648C" w:rsidRDefault="00B941F7" w:rsidP="00892704">
            <w:pPr>
              <w:spacing w:after="0" w:line="240" w:lineRule="auto"/>
              <w:jc w:val="both"/>
              <w:rPr>
                <w:rFonts w:ascii="Arial" w:hAnsi="Arial" w:cs="Arial"/>
                <w:bCs/>
              </w:rPr>
            </w:pPr>
          </w:p>
          <w:p w14:paraId="67941320" w14:textId="7AA03BA6" w:rsidR="00F91D95" w:rsidRPr="0092648C" w:rsidRDefault="00F91D95" w:rsidP="00892704">
            <w:pPr>
              <w:spacing w:after="0" w:line="240" w:lineRule="auto"/>
              <w:jc w:val="both"/>
              <w:rPr>
                <w:rFonts w:ascii="Arial" w:hAnsi="Arial" w:cs="Arial"/>
                <w:bCs/>
              </w:rPr>
            </w:pPr>
          </w:p>
          <w:p w14:paraId="701D4C22" w14:textId="2EFEA5DF" w:rsidR="00F91D95" w:rsidRPr="0092648C" w:rsidRDefault="00F91D95" w:rsidP="00892704">
            <w:pPr>
              <w:spacing w:after="0" w:line="240" w:lineRule="auto"/>
              <w:jc w:val="both"/>
              <w:rPr>
                <w:rFonts w:ascii="Arial" w:hAnsi="Arial" w:cs="Arial"/>
                <w:bCs/>
              </w:rPr>
            </w:pPr>
          </w:p>
          <w:p w14:paraId="7A2E16AD" w14:textId="77777777" w:rsidR="00F91D95" w:rsidRPr="0092648C" w:rsidRDefault="00F91D95" w:rsidP="00892704">
            <w:pPr>
              <w:spacing w:after="0" w:line="240" w:lineRule="auto"/>
              <w:jc w:val="both"/>
              <w:rPr>
                <w:rFonts w:ascii="Arial" w:hAnsi="Arial" w:cs="Arial"/>
                <w:bCs/>
              </w:rPr>
            </w:pPr>
          </w:p>
          <w:p w14:paraId="61C83D78" w14:textId="59EB10B7" w:rsidR="00F91D95" w:rsidRPr="0092648C" w:rsidRDefault="00F91D95" w:rsidP="00892704">
            <w:pPr>
              <w:spacing w:after="0" w:line="240" w:lineRule="auto"/>
              <w:jc w:val="both"/>
              <w:rPr>
                <w:rFonts w:ascii="Arial" w:hAnsi="Arial" w:cs="Arial"/>
                <w:bCs/>
              </w:rPr>
            </w:pPr>
          </w:p>
          <w:p w14:paraId="29ED1A71" w14:textId="77777777" w:rsidR="00F91D95" w:rsidRPr="0092648C" w:rsidRDefault="00F91D95" w:rsidP="00892704">
            <w:pPr>
              <w:spacing w:after="0" w:line="240" w:lineRule="auto"/>
              <w:jc w:val="both"/>
              <w:rPr>
                <w:rFonts w:ascii="Arial" w:hAnsi="Arial" w:cs="Arial"/>
                <w:bCs/>
              </w:rPr>
            </w:pPr>
          </w:p>
          <w:p w14:paraId="334E00C7" w14:textId="77777777" w:rsidR="00B941F7" w:rsidRPr="0092648C" w:rsidRDefault="00B941F7" w:rsidP="00892704">
            <w:pPr>
              <w:spacing w:after="0" w:line="240" w:lineRule="auto"/>
              <w:jc w:val="both"/>
              <w:rPr>
                <w:rFonts w:ascii="Arial" w:hAnsi="Arial" w:cs="Arial"/>
                <w:bCs/>
              </w:rPr>
            </w:pPr>
          </w:p>
          <w:p w14:paraId="5280A6E3" w14:textId="77777777" w:rsidR="00B941F7" w:rsidRPr="0092648C" w:rsidRDefault="00B941F7" w:rsidP="00892704">
            <w:pPr>
              <w:spacing w:after="0" w:line="240" w:lineRule="auto"/>
              <w:jc w:val="both"/>
              <w:rPr>
                <w:rFonts w:ascii="Arial" w:hAnsi="Arial" w:cs="Arial"/>
                <w:bCs/>
              </w:rPr>
            </w:pPr>
          </w:p>
        </w:tc>
      </w:tr>
      <w:tr w:rsidR="00B941F7" w:rsidRPr="0092648C" w14:paraId="35E7A0A0" w14:textId="77777777" w:rsidTr="00876AA5">
        <w:tc>
          <w:tcPr>
            <w:tcW w:w="3545" w:type="dxa"/>
          </w:tcPr>
          <w:p w14:paraId="0C0DD93A" w14:textId="77777777" w:rsidR="00B941F7" w:rsidRPr="0092648C" w:rsidRDefault="00B941F7" w:rsidP="00892704">
            <w:pPr>
              <w:spacing w:after="0" w:line="240" w:lineRule="auto"/>
              <w:jc w:val="both"/>
              <w:rPr>
                <w:rFonts w:ascii="Arial" w:hAnsi="Arial" w:cs="Arial"/>
                <w:bCs/>
              </w:rPr>
            </w:pPr>
            <w:r w:rsidRPr="0092648C">
              <w:rPr>
                <w:rFonts w:ascii="Arial" w:hAnsi="Arial" w:cs="Arial"/>
                <w:bCs/>
              </w:rPr>
              <w:t>Date of Installation</w:t>
            </w:r>
          </w:p>
        </w:tc>
        <w:tc>
          <w:tcPr>
            <w:tcW w:w="6515" w:type="dxa"/>
          </w:tcPr>
          <w:p w14:paraId="0A533A13" w14:textId="77777777" w:rsidR="00B941F7" w:rsidRPr="0092648C" w:rsidRDefault="00B941F7" w:rsidP="00892704">
            <w:pPr>
              <w:spacing w:after="0" w:line="240" w:lineRule="auto"/>
              <w:jc w:val="both"/>
              <w:rPr>
                <w:rFonts w:ascii="Arial" w:hAnsi="Arial" w:cs="Arial"/>
                <w:bCs/>
              </w:rPr>
            </w:pPr>
          </w:p>
        </w:tc>
      </w:tr>
    </w:tbl>
    <w:p w14:paraId="685D7764" w14:textId="7AF13CA2" w:rsidR="00B941F7" w:rsidRPr="002A21D0" w:rsidRDefault="00B941F7" w:rsidP="00892704">
      <w:pPr>
        <w:spacing w:after="0" w:line="240" w:lineRule="auto"/>
        <w:rPr>
          <w:rFonts w:ascii="Arial" w:hAnsi="Arial" w:cs="Arial"/>
        </w:rPr>
      </w:pPr>
    </w:p>
    <w:p w14:paraId="035F2B74" w14:textId="5528F3AA" w:rsidR="004C7402" w:rsidRPr="002A21D0" w:rsidRDefault="004C7402" w:rsidP="00892704">
      <w:pPr>
        <w:spacing w:after="0" w:line="240" w:lineRule="auto"/>
        <w:rPr>
          <w:rFonts w:ascii="Arial" w:hAnsi="Arial" w:cs="Arial"/>
        </w:rPr>
      </w:pPr>
    </w:p>
    <w:p w14:paraId="1F18B4AD" w14:textId="77777777" w:rsidR="00F91D95" w:rsidRPr="002A21D0" w:rsidRDefault="00F91D95" w:rsidP="00892704">
      <w:pPr>
        <w:spacing w:after="0" w:line="240" w:lineRule="auto"/>
        <w:rPr>
          <w:rFonts w:ascii="Arial" w:hAnsi="Arial" w:cs="Arial"/>
        </w:rPr>
      </w:pPr>
    </w:p>
    <w:tbl>
      <w:tblPr>
        <w:tblStyle w:val="TableGrid"/>
        <w:tblpPr w:leftFromText="180" w:rightFromText="180" w:vertAnchor="text" w:horzAnchor="margin" w:tblpX="-10" w:tblpY="317"/>
        <w:tblW w:w="10060" w:type="dxa"/>
        <w:tblLook w:val="04A0" w:firstRow="1" w:lastRow="0" w:firstColumn="1" w:lastColumn="0" w:noHBand="0" w:noVBand="1"/>
      </w:tblPr>
      <w:tblGrid>
        <w:gridCol w:w="3545"/>
        <w:gridCol w:w="6515"/>
      </w:tblGrid>
      <w:tr w:rsidR="004C7402" w:rsidRPr="002A21D0" w14:paraId="69E54DB6" w14:textId="77777777" w:rsidTr="00876AA5">
        <w:tc>
          <w:tcPr>
            <w:tcW w:w="3545" w:type="dxa"/>
          </w:tcPr>
          <w:p w14:paraId="4732BAC6" w14:textId="77777777" w:rsidR="004C7402" w:rsidRPr="0092648C" w:rsidRDefault="004C7402" w:rsidP="00892704">
            <w:pPr>
              <w:spacing w:after="0" w:line="240" w:lineRule="auto"/>
              <w:jc w:val="both"/>
              <w:rPr>
                <w:rFonts w:ascii="Arial" w:hAnsi="Arial" w:cs="Arial"/>
                <w:bCs/>
              </w:rPr>
            </w:pPr>
            <w:r w:rsidRPr="0092648C">
              <w:rPr>
                <w:rFonts w:ascii="Arial" w:hAnsi="Arial" w:cs="Arial"/>
                <w:bCs/>
              </w:rPr>
              <w:t>Name of Client</w:t>
            </w:r>
          </w:p>
        </w:tc>
        <w:tc>
          <w:tcPr>
            <w:tcW w:w="6515" w:type="dxa"/>
          </w:tcPr>
          <w:p w14:paraId="00341A65" w14:textId="77777777" w:rsidR="004C7402" w:rsidRPr="002A21D0" w:rsidRDefault="004C7402" w:rsidP="00892704">
            <w:pPr>
              <w:spacing w:after="0" w:line="240" w:lineRule="auto"/>
              <w:jc w:val="both"/>
              <w:rPr>
                <w:rFonts w:ascii="Arial" w:hAnsi="Arial" w:cs="Arial"/>
              </w:rPr>
            </w:pPr>
          </w:p>
        </w:tc>
      </w:tr>
      <w:tr w:rsidR="004C7402" w:rsidRPr="002A21D0" w14:paraId="7DB1529C" w14:textId="77777777" w:rsidTr="00876AA5">
        <w:tc>
          <w:tcPr>
            <w:tcW w:w="3545" w:type="dxa"/>
          </w:tcPr>
          <w:p w14:paraId="1CE321BA" w14:textId="77777777" w:rsidR="004C7402" w:rsidRPr="0092648C" w:rsidRDefault="004C7402" w:rsidP="00892704">
            <w:pPr>
              <w:spacing w:after="0" w:line="240" w:lineRule="auto"/>
              <w:jc w:val="both"/>
              <w:rPr>
                <w:rFonts w:ascii="Arial" w:hAnsi="Arial" w:cs="Arial"/>
                <w:bCs/>
              </w:rPr>
            </w:pPr>
            <w:r w:rsidRPr="0092648C">
              <w:rPr>
                <w:rFonts w:ascii="Arial" w:hAnsi="Arial" w:cs="Arial"/>
                <w:bCs/>
              </w:rPr>
              <w:t>Contact Name</w:t>
            </w:r>
          </w:p>
        </w:tc>
        <w:tc>
          <w:tcPr>
            <w:tcW w:w="6515" w:type="dxa"/>
          </w:tcPr>
          <w:p w14:paraId="50919FEE" w14:textId="77777777" w:rsidR="004C7402" w:rsidRPr="002A21D0" w:rsidRDefault="004C7402" w:rsidP="00892704">
            <w:pPr>
              <w:spacing w:after="0" w:line="240" w:lineRule="auto"/>
              <w:jc w:val="both"/>
              <w:rPr>
                <w:rFonts w:ascii="Arial" w:hAnsi="Arial" w:cs="Arial"/>
              </w:rPr>
            </w:pPr>
          </w:p>
        </w:tc>
      </w:tr>
      <w:tr w:rsidR="004C7402" w:rsidRPr="002A21D0" w14:paraId="1CD4F698" w14:textId="77777777" w:rsidTr="00876AA5">
        <w:tc>
          <w:tcPr>
            <w:tcW w:w="3545" w:type="dxa"/>
          </w:tcPr>
          <w:p w14:paraId="16BB331F" w14:textId="77777777" w:rsidR="004C7402" w:rsidRPr="0092648C" w:rsidRDefault="004C7402" w:rsidP="00892704">
            <w:pPr>
              <w:spacing w:after="0" w:line="240" w:lineRule="auto"/>
              <w:jc w:val="both"/>
              <w:rPr>
                <w:rFonts w:ascii="Arial" w:hAnsi="Arial" w:cs="Arial"/>
                <w:bCs/>
              </w:rPr>
            </w:pPr>
            <w:r w:rsidRPr="0092648C">
              <w:rPr>
                <w:rFonts w:ascii="Arial" w:hAnsi="Arial" w:cs="Arial"/>
                <w:bCs/>
              </w:rPr>
              <w:t xml:space="preserve">Contact Telephone </w:t>
            </w:r>
          </w:p>
        </w:tc>
        <w:tc>
          <w:tcPr>
            <w:tcW w:w="6515" w:type="dxa"/>
          </w:tcPr>
          <w:p w14:paraId="26A4D6E6" w14:textId="77777777" w:rsidR="004C7402" w:rsidRPr="002A21D0" w:rsidRDefault="004C7402" w:rsidP="00892704">
            <w:pPr>
              <w:spacing w:after="0" w:line="240" w:lineRule="auto"/>
              <w:jc w:val="both"/>
              <w:rPr>
                <w:rFonts w:ascii="Arial" w:hAnsi="Arial" w:cs="Arial"/>
              </w:rPr>
            </w:pPr>
          </w:p>
        </w:tc>
      </w:tr>
      <w:tr w:rsidR="004C7402" w:rsidRPr="002A21D0" w14:paraId="02F0BD76" w14:textId="77777777" w:rsidTr="00876AA5">
        <w:tc>
          <w:tcPr>
            <w:tcW w:w="3545" w:type="dxa"/>
          </w:tcPr>
          <w:p w14:paraId="3104F22C" w14:textId="77777777" w:rsidR="004C7402" w:rsidRPr="0092648C" w:rsidRDefault="004C7402" w:rsidP="00892704">
            <w:pPr>
              <w:spacing w:after="0" w:line="240" w:lineRule="auto"/>
              <w:jc w:val="both"/>
              <w:rPr>
                <w:rFonts w:ascii="Arial" w:hAnsi="Arial" w:cs="Arial"/>
                <w:bCs/>
              </w:rPr>
            </w:pPr>
            <w:r w:rsidRPr="0092648C">
              <w:rPr>
                <w:rFonts w:ascii="Arial" w:hAnsi="Arial" w:cs="Arial"/>
                <w:bCs/>
              </w:rPr>
              <w:t>Contact Email</w:t>
            </w:r>
          </w:p>
        </w:tc>
        <w:tc>
          <w:tcPr>
            <w:tcW w:w="6515" w:type="dxa"/>
          </w:tcPr>
          <w:p w14:paraId="25CB4A5E" w14:textId="77777777" w:rsidR="004C7402" w:rsidRPr="002A21D0" w:rsidRDefault="004C7402" w:rsidP="00892704">
            <w:pPr>
              <w:spacing w:after="0" w:line="240" w:lineRule="auto"/>
              <w:jc w:val="both"/>
              <w:rPr>
                <w:rFonts w:ascii="Arial" w:hAnsi="Arial" w:cs="Arial"/>
              </w:rPr>
            </w:pPr>
          </w:p>
        </w:tc>
      </w:tr>
      <w:tr w:rsidR="004C7402" w:rsidRPr="002A21D0" w14:paraId="70C83CFC" w14:textId="77777777" w:rsidTr="00876AA5">
        <w:tc>
          <w:tcPr>
            <w:tcW w:w="3545" w:type="dxa"/>
          </w:tcPr>
          <w:p w14:paraId="68A10C04" w14:textId="77777777" w:rsidR="004C7402" w:rsidRPr="0092648C" w:rsidRDefault="004C7402" w:rsidP="00892704">
            <w:pPr>
              <w:spacing w:after="0" w:line="240" w:lineRule="auto"/>
              <w:jc w:val="both"/>
              <w:rPr>
                <w:rFonts w:ascii="Arial" w:hAnsi="Arial" w:cs="Arial"/>
                <w:bCs/>
              </w:rPr>
            </w:pPr>
            <w:r w:rsidRPr="0092648C">
              <w:rPr>
                <w:rFonts w:ascii="Arial" w:hAnsi="Arial" w:cs="Arial"/>
                <w:bCs/>
              </w:rPr>
              <w:t>Location of Installation</w:t>
            </w:r>
          </w:p>
        </w:tc>
        <w:tc>
          <w:tcPr>
            <w:tcW w:w="6515" w:type="dxa"/>
          </w:tcPr>
          <w:p w14:paraId="0556DF7C" w14:textId="77777777" w:rsidR="004C7402" w:rsidRPr="002A21D0" w:rsidRDefault="004C7402" w:rsidP="00892704">
            <w:pPr>
              <w:spacing w:after="0" w:line="240" w:lineRule="auto"/>
              <w:jc w:val="both"/>
              <w:rPr>
                <w:rFonts w:ascii="Arial" w:hAnsi="Arial" w:cs="Arial"/>
              </w:rPr>
            </w:pPr>
          </w:p>
        </w:tc>
      </w:tr>
      <w:tr w:rsidR="004C7402" w:rsidRPr="002A21D0" w14:paraId="0CB49DE2" w14:textId="77777777" w:rsidTr="00876AA5">
        <w:tc>
          <w:tcPr>
            <w:tcW w:w="3545" w:type="dxa"/>
          </w:tcPr>
          <w:p w14:paraId="4CD87E71" w14:textId="77777777" w:rsidR="004C7402" w:rsidRPr="0092648C" w:rsidRDefault="004C7402" w:rsidP="00892704">
            <w:pPr>
              <w:spacing w:after="0" w:line="240" w:lineRule="auto"/>
              <w:jc w:val="both"/>
              <w:rPr>
                <w:rFonts w:ascii="Arial" w:hAnsi="Arial" w:cs="Arial"/>
                <w:bCs/>
              </w:rPr>
            </w:pPr>
            <w:r w:rsidRPr="0092648C">
              <w:rPr>
                <w:rFonts w:ascii="Arial" w:hAnsi="Arial" w:cs="Arial"/>
                <w:bCs/>
              </w:rPr>
              <w:t>Value of Project (£)</w:t>
            </w:r>
          </w:p>
        </w:tc>
        <w:tc>
          <w:tcPr>
            <w:tcW w:w="6515" w:type="dxa"/>
          </w:tcPr>
          <w:p w14:paraId="2877884C" w14:textId="77777777" w:rsidR="004C7402" w:rsidRPr="002A21D0" w:rsidRDefault="004C7402" w:rsidP="00892704">
            <w:pPr>
              <w:spacing w:after="0" w:line="240" w:lineRule="auto"/>
              <w:jc w:val="both"/>
              <w:rPr>
                <w:rFonts w:ascii="Arial" w:hAnsi="Arial" w:cs="Arial"/>
              </w:rPr>
            </w:pPr>
          </w:p>
        </w:tc>
      </w:tr>
      <w:tr w:rsidR="004C7402" w:rsidRPr="002A21D0" w14:paraId="60EB2EEB" w14:textId="77777777" w:rsidTr="00876AA5">
        <w:tc>
          <w:tcPr>
            <w:tcW w:w="3545" w:type="dxa"/>
          </w:tcPr>
          <w:p w14:paraId="0819AB84" w14:textId="77777777" w:rsidR="004C7402" w:rsidRPr="0092648C" w:rsidRDefault="004C7402" w:rsidP="00892704">
            <w:pPr>
              <w:spacing w:after="0" w:line="240" w:lineRule="auto"/>
              <w:jc w:val="both"/>
              <w:rPr>
                <w:rFonts w:ascii="Arial" w:hAnsi="Arial" w:cs="Arial"/>
                <w:bCs/>
              </w:rPr>
            </w:pPr>
            <w:r w:rsidRPr="0092648C">
              <w:rPr>
                <w:rFonts w:ascii="Arial" w:hAnsi="Arial" w:cs="Arial"/>
                <w:bCs/>
              </w:rPr>
              <w:t>Description of Project</w:t>
            </w:r>
          </w:p>
        </w:tc>
        <w:tc>
          <w:tcPr>
            <w:tcW w:w="6515" w:type="dxa"/>
          </w:tcPr>
          <w:p w14:paraId="5BD59435" w14:textId="77777777" w:rsidR="004C7402" w:rsidRPr="002A21D0" w:rsidRDefault="004C7402" w:rsidP="00892704">
            <w:pPr>
              <w:spacing w:after="0" w:line="240" w:lineRule="auto"/>
              <w:jc w:val="both"/>
              <w:rPr>
                <w:rFonts w:ascii="Arial" w:hAnsi="Arial" w:cs="Arial"/>
              </w:rPr>
            </w:pPr>
          </w:p>
          <w:p w14:paraId="2BA3AA5E" w14:textId="11D80440" w:rsidR="004C7402" w:rsidRPr="002A21D0" w:rsidRDefault="004C7402" w:rsidP="00892704">
            <w:pPr>
              <w:spacing w:after="0" w:line="240" w:lineRule="auto"/>
              <w:jc w:val="both"/>
              <w:rPr>
                <w:rFonts w:ascii="Arial" w:hAnsi="Arial" w:cs="Arial"/>
              </w:rPr>
            </w:pPr>
          </w:p>
          <w:p w14:paraId="2727D5F5" w14:textId="3E47CF27" w:rsidR="00F91D95" w:rsidRPr="002A21D0" w:rsidRDefault="00F91D95" w:rsidP="00892704">
            <w:pPr>
              <w:spacing w:after="0" w:line="240" w:lineRule="auto"/>
              <w:jc w:val="both"/>
              <w:rPr>
                <w:rFonts w:ascii="Arial" w:hAnsi="Arial" w:cs="Arial"/>
              </w:rPr>
            </w:pPr>
          </w:p>
          <w:p w14:paraId="63E2D904" w14:textId="77777777" w:rsidR="00F91D95" w:rsidRPr="002A21D0" w:rsidRDefault="00F91D95" w:rsidP="00892704">
            <w:pPr>
              <w:spacing w:after="0" w:line="240" w:lineRule="auto"/>
              <w:jc w:val="both"/>
              <w:rPr>
                <w:rFonts w:ascii="Arial" w:hAnsi="Arial" w:cs="Arial"/>
              </w:rPr>
            </w:pPr>
          </w:p>
          <w:p w14:paraId="3CC45D3E" w14:textId="77777777" w:rsidR="004C7402" w:rsidRPr="002A21D0" w:rsidRDefault="004C7402" w:rsidP="00892704">
            <w:pPr>
              <w:spacing w:after="0" w:line="240" w:lineRule="auto"/>
              <w:jc w:val="both"/>
              <w:rPr>
                <w:rFonts w:ascii="Arial" w:hAnsi="Arial" w:cs="Arial"/>
              </w:rPr>
            </w:pPr>
          </w:p>
          <w:p w14:paraId="4EACCAF0" w14:textId="77777777" w:rsidR="00F91D95" w:rsidRPr="002A21D0" w:rsidRDefault="00F91D95" w:rsidP="00892704">
            <w:pPr>
              <w:spacing w:after="0" w:line="240" w:lineRule="auto"/>
              <w:jc w:val="both"/>
              <w:rPr>
                <w:rFonts w:ascii="Arial" w:hAnsi="Arial" w:cs="Arial"/>
              </w:rPr>
            </w:pPr>
          </w:p>
          <w:p w14:paraId="482C1EC0" w14:textId="77777777" w:rsidR="00F91D95" w:rsidRPr="002A21D0" w:rsidRDefault="00F91D95" w:rsidP="00892704">
            <w:pPr>
              <w:spacing w:after="0" w:line="240" w:lineRule="auto"/>
              <w:jc w:val="both"/>
              <w:rPr>
                <w:rFonts w:ascii="Arial" w:hAnsi="Arial" w:cs="Arial"/>
              </w:rPr>
            </w:pPr>
          </w:p>
          <w:p w14:paraId="40CBAE51" w14:textId="55F236C6" w:rsidR="00F91D95" w:rsidRPr="002A21D0" w:rsidRDefault="00F91D95" w:rsidP="00892704">
            <w:pPr>
              <w:spacing w:after="0" w:line="240" w:lineRule="auto"/>
              <w:jc w:val="both"/>
              <w:rPr>
                <w:rFonts w:ascii="Arial" w:hAnsi="Arial" w:cs="Arial"/>
              </w:rPr>
            </w:pPr>
          </w:p>
        </w:tc>
      </w:tr>
      <w:tr w:rsidR="004C7402" w:rsidRPr="002A21D0" w14:paraId="2C94302B" w14:textId="77777777" w:rsidTr="00876AA5">
        <w:tc>
          <w:tcPr>
            <w:tcW w:w="3545" w:type="dxa"/>
          </w:tcPr>
          <w:p w14:paraId="3973D0E0" w14:textId="77777777" w:rsidR="004C7402" w:rsidRPr="0092648C" w:rsidRDefault="004C7402" w:rsidP="00892704">
            <w:pPr>
              <w:spacing w:after="0" w:line="240" w:lineRule="auto"/>
              <w:jc w:val="both"/>
              <w:rPr>
                <w:rFonts w:ascii="Arial" w:hAnsi="Arial" w:cs="Arial"/>
                <w:bCs/>
              </w:rPr>
            </w:pPr>
            <w:r w:rsidRPr="0092648C">
              <w:rPr>
                <w:rFonts w:ascii="Arial" w:hAnsi="Arial" w:cs="Arial"/>
                <w:bCs/>
              </w:rPr>
              <w:t>Date of Installation</w:t>
            </w:r>
          </w:p>
        </w:tc>
        <w:tc>
          <w:tcPr>
            <w:tcW w:w="6515" w:type="dxa"/>
          </w:tcPr>
          <w:p w14:paraId="2B21039C" w14:textId="77777777" w:rsidR="004C7402" w:rsidRPr="002A21D0" w:rsidRDefault="004C7402" w:rsidP="00892704">
            <w:pPr>
              <w:spacing w:after="0" w:line="240" w:lineRule="auto"/>
              <w:jc w:val="both"/>
              <w:rPr>
                <w:rFonts w:ascii="Arial" w:hAnsi="Arial" w:cs="Arial"/>
              </w:rPr>
            </w:pPr>
          </w:p>
        </w:tc>
      </w:tr>
    </w:tbl>
    <w:p w14:paraId="6A151E27" w14:textId="791E0583" w:rsidR="004C7402" w:rsidRPr="002A21D0" w:rsidRDefault="004C7402" w:rsidP="00892704">
      <w:pPr>
        <w:spacing w:after="0" w:line="240" w:lineRule="auto"/>
        <w:rPr>
          <w:rFonts w:ascii="Arial" w:hAnsi="Arial" w:cs="Arial"/>
        </w:rPr>
      </w:pPr>
    </w:p>
    <w:p w14:paraId="0FC67352" w14:textId="4B42C6AA" w:rsidR="00B63045" w:rsidRPr="002A21D0" w:rsidRDefault="00B63045" w:rsidP="00892704">
      <w:pPr>
        <w:spacing w:after="0" w:line="240" w:lineRule="auto"/>
        <w:rPr>
          <w:rFonts w:ascii="Arial" w:hAnsi="Arial" w:cs="Arial"/>
        </w:rPr>
      </w:pPr>
    </w:p>
    <w:p w14:paraId="5BCC323C" w14:textId="77777777" w:rsidR="00B63045" w:rsidRPr="002A21D0" w:rsidRDefault="00B63045" w:rsidP="00892704">
      <w:pPr>
        <w:spacing w:after="0" w:line="240" w:lineRule="auto"/>
        <w:rPr>
          <w:rFonts w:ascii="Arial" w:hAnsi="Arial" w:cs="Arial"/>
        </w:rPr>
      </w:pPr>
    </w:p>
    <w:sectPr w:rsidR="00B63045" w:rsidRPr="002A21D0" w:rsidSect="00171649">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505DD" w14:textId="77777777" w:rsidR="00CE3712" w:rsidRDefault="00CE3712">
      <w:pPr>
        <w:spacing w:after="0" w:line="240" w:lineRule="auto"/>
      </w:pPr>
      <w:r>
        <w:separator/>
      </w:r>
    </w:p>
  </w:endnote>
  <w:endnote w:type="continuationSeparator" w:id="0">
    <w:p w14:paraId="49F56939" w14:textId="77777777" w:rsidR="00CE3712" w:rsidRDefault="00CE3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B1B5" w14:textId="77777777" w:rsidR="00CE3712" w:rsidRDefault="00CE3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A453B" w14:textId="192EA86C" w:rsidR="00CE3712" w:rsidRDefault="00CE3712" w:rsidP="007D090C">
    <w:pPr>
      <w:pStyle w:val="Footer"/>
      <w:jc w:val="center"/>
      <w:rPr>
        <w:rFonts w:cs="Arial"/>
        <w:color w:val="000000" w:themeColor="text1"/>
        <w:sz w:val="16"/>
        <w:szCs w:val="16"/>
      </w:rPr>
    </w:pPr>
    <w:r w:rsidRPr="007D090C">
      <w:rPr>
        <w:rFonts w:cs="Arial"/>
        <w:color w:val="000000" w:themeColor="text1"/>
        <w:sz w:val="16"/>
        <w:szCs w:val="16"/>
      </w:rPr>
      <w:t>Pucklechurch Parish Council</w:t>
    </w:r>
    <w:r>
      <w:rPr>
        <w:rFonts w:cs="Arial"/>
        <w:color w:val="000000" w:themeColor="text1"/>
        <w:sz w:val="16"/>
        <w:szCs w:val="16"/>
      </w:rPr>
      <w:t xml:space="preserve"> 25 Parkfield Rank Pucklechurch Bristol BS16 9NR</w:t>
    </w:r>
  </w:p>
  <w:p w14:paraId="0F353096" w14:textId="705278A2" w:rsidR="00CE3712" w:rsidRPr="007D090C" w:rsidRDefault="00CE3712" w:rsidP="007D090C">
    <w:pPr>
      <w:pStyle w:val="Footer"/>
      <w:jc w:val="center"/>
      <w:rPr>
        <w:rFonts w:cs="Arial"/>
        <w:color w:val="000000" w:themeColor="text1"/>
        <w:sz w:val="16"/>
        <w:szCs w:val="16"/>
      </w:rPr>
    </w:pPr>
    <w:r w:rsidRPr="007D090C">
      <w:rPr>
        <w:rFonts w:cs="Arial"/>
        <w:color w:val="000000" w:themeColor="text1"/>
        <w:sz w:val="16"/>
        <w:szCs w:val="16"/>
      </w:rPr>
      <w:t>Clerk and Responsible Financial Officer: Daphne Dunning</w:t>
    </w:r>
    <w:r>
      <w:rPr>
        <w:rFonts w:cs="Arial"/>
        <w:color w:val="000000" w:themeColor="text1"/>
        <w:sz w:val="16"/>
        <w:szCs w:val="16"/>
      </w:rPr>
      <w:t xml:space="preserve">        </w:t>
    </w:r>
    <w:r w:rsidRPr="007D090C">
      <w:rPr>
        <w:rFonts w:cs="Arial"/>
        <w:color w:val="000000" w:themeColor="text1"/>
        <w:sz w:val="16"/>
        <w:szCs w:val="16"/>
      </w:rPr>
      <w:t xml:space="preserve">Tel: </w:t>
    </w:r>
    <w:r w:rsidRPr="007D090C">
      <w:rPr>
        <w:rFonts w:cs="Arial"/>
        <w:b/>
        <w:color w:val="000000" w:themeColor="text1"/>
        <w:sz w:val="16"/>
        <w:szCs w:val="16"/>
      </w:rPr>
      <w:t>07525 842095</w:t>
    </w:r>
    <w:r w:rsidRPr="007D090C">
      <w:rPr>
        <w:rFonts w:cs="Arial"/>
        <w:color w:val="000000" w:themeColor="text1"/>
        <w:sz w:val="16"/>
        <w:szCs w:val="16"/>
      </w:rPr>
      <w:t xml:space="preserve">    Email: </w:t>
    </w:r>
    <w:r w:rsidRPr="007D090C">
      <w:rPr>
        <w:rFonts w:cs="Arial"/>
        <w:b/>
        <w:color w:val="000000" w:themeColor="text1"/>
        <w:sz w:val="16"/>
        <w:szCs w:val="16"/>
      </w:rPr>
      <w:t>clerk@pucklechurchparishcouncil.gov.uk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58A98" w14:textId="77777777" w:rsidR="00CE3712" w:rsidRDefault="00CE3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A98A5" w14:textId="77777777" w:rsidR="00CE3712" w:rsidRDefault="00CE3712">
      <w:pPr>
        <w:spacing w:after="0" w:line="240" w:lineRule="auto"/>
      </w:pPr>
      <w:r>
        <w:rPr>
          <w:color w:val="000000"/>
        </w:rPr>
        <w:separator/>
      </w:r>
    </w:p>
  </w:footnote>
  <w:footnote w:type="continuationSeparator" w:id="0">
    <w:p w14:paraId="1E7DBE27" w14:textId="77777777" w:rsidR="00CE3712" w:rsidRDefault="00CE3712">
      <w:pPr>
        <w:spacing w:after="0" w:line="240" w:lineRule="auto"/>
      </w:pPr>
      <w:r>
        <w:continuationSeparator/>
      </w:r>
    </w:p>
  </w:footnote>
  <w:footnote w:id="1">
    <w:p w14:paraId="6CA911C2" w14:textId="77777777" w:rsidR="00CE3712" w:rsidRPr="00E71CAC" w:rsidRDefault="00CE3712" w:rsidP="00E71CAC">
      <w:pPr>
        <w:suppressAutoHyphens w:val="0"/>
        <w:autoSpaceDN/>
        <w:spacing w:after="0" w:line="240" w:lineRule="auto"/>
        <w:textAlignment w:val="auto"/>
        <w:rPr>
          <w:rFonts w:asciiTheme="minorHAnsi" w:hAnsiTheme="minorHAnsi" w:cstheme="minorHAnsi"/>
          <w:sz w:val="18"/>
          <w:szCs w:val="18"/>
        </w:rPr>
      </w:pPr>
      <w:r>
        <w:rPr>
          <w:rStyle w:val="FootnoteReference"/>
        </w:rPr>
        <w:footnoteRef/>
      </w:r>
      <w:r>
        <w:t xml:space="preserve"> </w:t>
      </w:r>
      <w:r w:rsidRPr="00E71CAC">
        <w:rPr>
          <w:rFonts w:asciiTheme="minorHAnsi" w:hAnsiTheme="minorHAnsi" w:cstheme="minorHAnsi"/>
          <w:sz w:val="18"/>
          <w:szCs w:val="18"/>
        </w:rPr>
        <w:t xml:space="preserve">In this certificate, the word "person" includes any persons, bodies or associations, corporate or non- corporate, and "any agreement or arrangement with any other person" includes such transaction, formal or informal, and whether legally binding or not. </w:t>
      </w:r>
    </w:p>
    <w:p w14:paraId="2ECAAB07" w14:textId="2D1B3D48" w:rsidR="00CE3712" w:rsidRDefault="00CE371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43636" w14:textId="6E9A0BF4" w:rsidR="00CE3712" w:rsidRDefault="00CE3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742EC" w14:textId="26C97818" w:rsidR="00CE3712" w:rsidRDefault="005C5FDD">
    <w:pPr>
      <w:pStyle w:val="Header"/>
    </w:pPr>
    <w:sdt>
      <w:sdtPr>
        <w:id w:val="-1970968139"/>
        <w:docPartObj>
          <w:docPartGallery w:val="Page Numbers (Top of Page)"/>
          <w:docPartUnique/>
        </w:docPartObj>
      </w:sdtPr>
      <w:sdtEndPr>
        <w:rPr>
          <w:noProof/>
        </w:rPr>
      </w:sdtEndPr>
      <w:sdtContent>
        <w:r w:rsidR="00CE3712">
          <w:fldChar w:fldCharType="begin"/>
        </w:r>
        <w:r w:rsidR="00CE3712">
          <w:instrText xml:space="preserve"> PAGE   \* MERGEFORMAT </w:instrText>
        </w:r>
        <w:r w:rsidR="00CE3712">
          <w:fldChar w:fldCharType="separate"/>
        </w:r>
        <w:r w:rsidR="00CE3712">
          <w:rPr>
            <w:noProof/>
          </w:rPr>
          <w:t>2</w:t>
        </w:r>
        <w:r w:rsidR="00CE3712">
          <w:rPr>
            <w:noProof/>
          </w:rPr>
          <w:fldChar w:fldCharType="end"/>
        </w:r>
      </w:sdtContent>
    </w:sdt>
  </w:p>
  <w:p w14:paraId="1610C905" w14:textId="77777777" w:rsidR="00CE3712" w:rsidRDefault="00CE37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379C9" w14:textId="0EAF1A8B" w:rsidR="00CE3712" w:rsidRDefault="00CE3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6B6"/>
    <w:multiLevelType w:val="hybridMultilevel"/>
    <w:tmpl w:val="6A1AE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19AA520F"/>
    <w:multiLevelType w:val="hybridMultilevel"/>
    <w:tmpl w:val="25548D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9D24AFE"/>
    <w:multiLevelType w:val="hybridMultilevel"/>
    <w:tmpl w:val="68CA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00568"/>
    <w:multiLevelType w:val="hybridMultilevel"/>
    <w:tmpl w:val="1B7EF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06756"/>
    <w:multiLevelType w:val="hybridMultilevel"/>
    <w:tmpl w:val="50541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B259D0"/>
    <w:multiLevelType w:val="hybridMultilevel"/>
    <w:tmpl w:val="7ABCE9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C904B39"/>
    <w:multiLevelType w:val="hybridMultilevel"/>
    <w:tmpl w:val="2F34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041D9"/>
    <w:multiLevelType w:val="hybridMultilevel"/>
    <w:tmpl w:val="614ACC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A4020C"/>
    <w:multiLevelType w:val="hybridMultilevel"/>
    <w:tmpl w:val="9238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A06F1"/>
    <w:multiLevelType w:val="hybridMultilevel"/>
    <w:tmpl w:val="81B687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073C0A"/>
    <w:multiLevelType w:val="hybridMultilevel"/>
    <w:tmpl w:val="CAA475DC"/>
    <w:lvl w:ilvl="0" w:tplc="EF4E09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522516"/>
    <w:multiLevelType w:val="hybridMultilevel"/>
    <w:tmpl w:val="CC56973E"/>
    <w:lvl w:ilvl="0" w:tplc="3FFE5E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4" w15:restartNumberingAfterBreak="0">
    <w:nsid w:val="45800D76"/>
    <w:multiLevelType w:val="hybridMultilevel"/>
    <w:tmpl w:val="1AD2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F4471"/>
    <w:multiLevelType w:val="hybridMultilevel"/>
    <w:tmpl w:val="340644F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62377A6"/>
    <w:multiLevelType w:val="hybridMultilevel"/>
    <w:tmpl w:val="DCFAFB08"/>
    <w:lvl w:ilvl="0" w:tplc="BA7E062A">
      <w:start w:val="1"/>
      <w:numFmt w:val="lowerLetter"/>
      <w:lvlText w:val="(%1)"/>
      <w:lvlJc w:val="left"/>
      <w:pPr>
        <w:ind w:left="1713" w:hanging="360"/>
      </w:pPr>
      <w:rPr>
        <w:rFonts w:cs="Times New Roman" w:hint="default"/>
      </w:rPr>
    </w:lvl>
    <w:lvl w:ilvl="1" w:tplc="08090019" w:tentative="1">
      <w:start w:val="1"/>
      <w:numFmt w:val="lowerLetter"/>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17" w15:restartNumberingAfterBreak="0">
    <w:nsid w:val="47875109"/>
    <w:multiLevelType w:val="hybridMultilevel"/>
    <w:tmpl w:val="50B8191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9C607CF"/>
    <w:multiLevelType w:val="hybridMultilevel"/>
    <w:tmpl w:val="DEC6135C"/>
    <w:lvl w:ilvl="0" w:tplc="53ECF322">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9" w15:restartNumberingAfterBreak="0">
    <w:nsid w:val="4A0B3E96"/>
    <w:multiLevelType w:val="hybridMultilevel"/>
    <w:tmpl w:val="50F080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A6E31F4"/>
    <w:multiLevelType w:val="hybridMultilevel"/>
    <w:tmpl w:val="504E26A2"/>
    <w:lvl w:ilvl="0" w:tplc="93EA0ECE">
      <w:start w:val="1"/>
      <w:numFmt w:val="decimal"/>
      <w:lvlText w:val="%1."/>
      <w:lvlJc w:val="left"/>
      <w:pPr>
        <w:ind w:left="1353" w:hanging="360"/>
      </w:pPr>
      <w:rPr>
        <w:rFonts w:cs="Times New Roman" w:hint="default"/>
      </w:rPr>
    </w:lvl>
    <w:lvl w:ilvl="1" w:tplc="08090019" w:tentative="1">
      <w:start w:val="1"/>
      <w:numFmt w:val="lowerLetter"/>
      <w:lvlText w:val="%2."/>
      <w:lvlJc w:val="left"/>
      <w:pPr>
        <w:ind w:left="2073" w:hanging="360"/>
      </w:pPr>
      <w:rPr>
        <w:rFonts w:cs="Times New Roman"/>
      </w:rPr>
    </w:lvl>
    <w:lvl w:ilvl="2" w:tplc="0809001B" w:tentative="1">
      <w:start w:val="1"/>
      <w:numFmt w:val="lowerRoman"/>
      <w:lvlText w:val="%3."/>
      <w:lvlJc w:val="right"/>
      <w:pPr>
        <w:ind w:left="2793" w:hanging="180"/>
      </w:pPr>
      <w:rPr>
        <w:rFonts w:cs="Times New Roman"/>
      </w:rPr>
    </w:lvl>
    <w:lvl w:ilvl="3" w:tplc="0809000F" w:tentative="1">
      <w:start w:val="1"/>
      <w:numFmt w:val="decimal"/>
      <w:lvlText w:val="%4."/>
      <w:lvlJc w:val="left"/>
      <w:pPr>
        <w:ind w:left="3513" w:hanging="360"/>
      </w:pPr>
      <w:rPr>
        <w:rFonts w:cs="Times New Roman"/>
      </w:rPr>
    </w:lvl>
    <w:lvl w:ilvl="4" w:tplc="08090019" w:tentative="1">
      <w:start w:val="1"/>
      <w:numFmt w:val="lowerLetter"/>
      <w:lvlText w:val="%5."/>
      <w:lvlJc w:val="left"/>
      <w:pPr>
        <w:ind w:left="4233" w:hanging="360"/>
      </w:pPr>
      <w:rPr>
        <w:rFonts w:cs="Times New Roman"/>
      </w:rPr>
    </w:lvl>
    <w:lvl w:ilvl="5" w:tplc="0809001B" w:tentative="1">
      <w:start w:val="1"/>
      <w:numFmt w:val="lowerRoman"/>
      <w:lvlText w:val="%6."/>
      <w:lvlJc w:val="right"/>
      <w:pPr>
        <w:ind w:left="4953" w:hanging="180"/>
      </w:pPr>
      <w:rPr>
        <w:rFonts w:cs="Times New Roman"/>
      </w:rPr>
    </w:lvl>
    <w:lvl w:ilvl="6" w:tplc="0809000F" w:tentative="1">
      <w:start w:val="1"/>
      <w:numFmt w:val="decimal"/>
      <w:lvlText w:val="%7."/>
      <w:lvlJc w:val="left"/>
      <w:pPr>
        <w:ind w:left="5673" w:hanging="360"/>
      </w:pPr>
      <w:rPr>
        <w:rFonts w:cs="Times New Roman"/>
      </w:rPr>
    </w:lvl>
    <w:lvl w:ilvl="7" w:tplc="08090019" w:tentative="1">
      <w:start w:val="1"/>
      <w:numFmt w:val="lowerLetter"/>
      <w:lvlText w:val="%8."/>
      <w:lvlJc w:val="left"/>
      <w:pPr>
        <w:ind w:left="6393" w:hanging="360"/>
      </w:pPr>
      <w:rPr>
        <w:rFonts w:cs="Times New Roman"/>
      </w:rPr>
    </w:lvl>
    <w:lvl w:ilvl="8" w:tplc="0809001B" w:tentative="1">
      <w:start w:val="1"/>
      <w:numFmt w:val="lowerRoman"/>
      <w:lvlText w:val="%9."/>
      <w:lvlJc w:val="right"/>
      <w:pPr>
        <w:ind w:left="7113" w:hanging="180"/>
      </w:pPr>
      <w:rPr>
        <w:rFonts w:cs="Times New Roman"/>
      </w:rPr>
    </w:lvl>
  </w:abstractNum>
  <w:abstractNum w:abstractNumId="21" w15:restartNumberingAfterBreak="0">
    <w:nsid w:val="4D0D3757"/>
    <w:multiLevelType w:val="hybridMultilevel"/>
    <w:tmpl w:val="65F83C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E20605F"/>
    <w:multiLevelType w:val="hybridMultilevel"/>
    <w:tmpl w:val="DCEC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12415"/>
    <w:multiLevelType w:val="hybridMultilevel"/>
    <w:tmpl w:val="C3005A62"/>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D6408FD"/>
    <w:multiLevelType w:val="multilevel"/>
    <w:tmpl w:val="F52AD31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085098D"/>
    <w:multiLevelType w:val="hybridMultilevel"/>
    <w:tmpl w:val="51C8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1A3537"/>
    <w:multiLevelType w:val="hybridMultilevel"/>
    <w:tmpl w:val="85B627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0B52927"/>
    <w:multiLevelType w:val="hybridMultilevel"/>
    <w:tmpl w:val="11D8C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3B42EF"/>
    <w:multiLevelType w:val="hybridMultilevel"/>
    <w:tmpl w:val="3F96BC66"/>
    <w:lvl w:ilvl="0" w:tplc="C03087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F825EE"/>
    <w:multiLevelType w:val="hybridMultilevel"/>
    <w:tmpl w:val="D06AFE7E"/>
    <w:lvl w:ilvl="0" w:tplc="C2BE74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C450F8"/>
    <w:multiLevelType w:val="hybridMultilevel"/>
    <w:tmpl w:val="27D8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9A275C"/>
    <w:multiLevelType w:val="hybridMultilevel"/>
    <w:tmpl w:val="7C64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2"/>
  </w:num>
  <w:num w:numId="4">
    <w:abstractNumId w:val="6"/>
  </w:num>
  <w:num w:numId="5">
    <w:abstractNumId w:val="17"/>
  </w:num>
  <w:num w:numId="6">
    <w:abstractNumId w:val="5"/>
  </w:num>
  <w:num w:numId="7">
    <w:abstractNumId w:val="27"/>
  </w:num>
  <w:num w:numId="8">
    <w:abstractNumId w:val="8"/>
  </w:num>
  <w:num w:numId="9">
    <w:abstractNumId w:val="20"/>
  </w:num>
  <w:num w:numId="10">
    <w:abstractNumId w:val="16"/>
  </w:num>
  <w:num w:numId="11">
    <w:abstractNumId w:val="18"/>
  </w:num>
  <w:num w:numId="12">
    <w:abstractNumId w:val="13"/>
  </w:num>
  <w:num w:numId="13">
    <w:abstractNumId w:val="1"/>
  </w:num>
  <w:num w:numId="14">
    <w:abstractNumId w:val="22"/>
  </w:num>
  <w:num w:numId="15">
    <w:abstractNumId w:val="9"/>
  </w:num>
  <w:num w:numId="16">
    <w:abstractNumId w:val="28"/>
  </w:num>
  <w:num w:numId="17">
    <w:abstractNumId w:val="25"/>
  </w:num>
  <w:num w:numId="18">
    <w:abstractNumId w:val="31"/>
  </w:num>
  <w:num w:numId="19">
    <w:abstractNumId w:val="21"/>
  </w:num>
  <w:num w:numId="20">
    <w:abstractNumId w:val="4"/>
  </w:num>
  <w:num w:numId="21">
    <w:abstractNumId w:val="3"/>
  </w:num>
  <w:num w:numId="22">
    <w:abstractNumId w:val="30"/>
  </w:num>
  <w:num w:numId="23">
    <w:abstractNumId w:val="19"/>
  </w:num>
  <w:num w:numId="24">
    <w:abstractNumId w:val="11"/>
  </w:num>
  <w:num w:numId="25">
    <w:abstractNumId w:val="12"/>
  </w:num>
  <w:num w:numId="26">
    <w:abstractNumId w:val="29"/>
  </w:num>
  <w:num w:numId="27">
    <w:abstractNumId w:val="23"/>
  </w:num>
  <w:num w:numId="28">
    <w:abstractNumId w:val="7"/>
  </w:num>
  <w:num w:numId="29">
    <w:abstractNumId w:val="14"/>
  </w:num>
  <w:num w:numId="30">
    <w:abstractNumId w:val="10"/>
  </w:num>
  <w:num w:numId="31">
    <w:abstractNumId w:val="26"/>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12"/>
    <w:rsid w:val="00007547"/>
    <w:rsid w:val="00010DE0"/>
    <w:rsid w:val="00041951"/>
    <w:rsid w:val="00043742"/>
    <w:rsid w:val="0005086A"/>
    <w:rsid w:val="000515F1"/>
    <w:rsid w:val="000601B5"/>
    <w:rsid w:val="00061FA5"/>
    <w:rsid w:val="00063DC6"/>
    <w:rsid w:val="00064D46"/>
    <w:rsid w:val="0006763C"/>
    <w:rsid w:val="00071656"/>
    <w:rsid w:val="0007330C"/>
    <w:rsid w:val="0007473B"/>
    <w:rsid w:val="00084AEB"/>
    <w:rsid w:val="00086C1E"/>
    <w:rsid w:val="00096CB8"/>
    <w:rsid w:val="000A5B39"/>
    <w:rsid w:val="000C07EE"/>
    <w:rsid w:val="000C3C25"/>
    <w:rsid w:val="000C7C51"/>
    <w:rsid w:val="000D1CB0"/>
    <w:rsid w:val="000F1F01"/>
    <w:rsid w:val="000F1F59"/>
    <w:rsid w:val="0010555F"/>
    <w:rsid w:val="00112F28"/>
    <w:rsid w:val="0012031C"/>
    <w:rsid w:val="00124EB1"/>
    <w:rsid w:val="00127CB3"/>
    <w:rsid w:val="00142478"/>
    <w:rsid w:val="00143418"/>
    <w:rsid w:val="0016494D"/>
    <w:rsid w:val="00171649"/>
    <w:rsid w:val="00196100"/>
    <w:rsid w:val="001A34E5"/>
    <w:rsid w:val="001C4E0D"/>
    <w:rsid w:val="001C5932"/>
    <w:rsid w:val="001C7CBB"/>
    <w:rsid w:val="001D0F77"/>
    <w:rsid w:val="001D3988"/>
    <w:rsid w:val="001D7CC6"/>
    <w:rsid w:val="001E0067"/>
    <w:rsid w:val="001E2B2A"/>
    <w:rsid w:val="001F28EC"/>
    <w:rsid w:val="00202972"/>
    <w:rsid w:val="00212D92"/>
    <w:rsid w:val="00217FC0"/>
    <w:rsid w:val="00231487"/>
    <w:rsid w:val="002348C9"/>
    <w:rsid w:val="00235AA5"/>
    <w:rsid w:val="00237E83"/>
    <w:rsid w:val="0024178D"/>
    <w:rsid w:val="002462D5"/>
    <w:rsid w:val="0027752D"/>
    <w:rsid w:val="00280B9A"/>
    <w:rsid w:val="00286744"/>
    <w:rsid w:val="002A0FE8"/>
    <w:rsid w:val="002A21D0"/>
    <w:rsid w:val="002A360B"/>
    <w:rsid w:val="002B0DC3"/>
    <w:rsid w:val="002B5566"/>
    <w:rsid w:val="002C1D6C"/>
    <w:rsid w:val="002D0373"/>
    <w:rsid w:val="002D2B7F"/>
    <w:rsid w:val="002E1ACF"/>
    <w:rsid w:val="002E314D"/>
    <w:rsid w:val="002E6A12"/>
    <w:rsid w:val="002E7C39"/>
    <w:rsid w:val="00300165"/>
    <w:rsid w:val="00303E8A"/>
    <w:rsid w:val="003150B7"/>
    <w:rsid w:val="003167A0"/>
    <w:rsid w:val="00332D86"/>
    <w:rsid w:val="00351700"/>
    <w:rsid w:val="00356F2E"/>
    <w:rsid w:val="003640E5"/>
    <w:rsid w:val="0037025D"/>
    <w:rsid w:val="003817E7"/>
    <w:rsid w:val="003830AE"/>
    <w:rsid w:val="003B414C"/>
    <w:rsid w:val="003F3E7C"/>
    <w:rsid w:val="003F53D0"/>
    <w:rsid w:val="003F7832"/>
    <w:rsid w:val="00414107"/>
    <w:rsid w:val="0041513E"/>
    <w:rsid w:val="00431C6C"/>
    <w:rsid w:val="00440222"/>
    <w:rsid w:val="00444E7E"/>
    <w:rsid w:val="00444FA8"/>
    <w:rsid w:val="004557ED"/>
    <w:rsid w:val="004613FD"/>
    <w:rsid w:val="00473ECE"/>
    <w:rsid w:val="004764A5"/>
    <w:rsid w:val="00480485"/>
    <w:rsid w:val="004822F4"/>
    <w:rsid w:val="00485AFB"/>
    <w:rsid w:val="00491CA5"/>
    <w:rsid w:val="004A2E0F"/>
    <w:rsid w:val="004C56CC"/>
    <w:rsid w:val="004C7402"/>
    <w:rsid w:val="004D7099"/>
    <w:rsid w:val="004F4F3F"/>
    <w:rsid w:val="004F6EEB"/>
    <w:rsid w:val="00506B42"/>
    <w:rsid w:val="00506C68"/>
    <w:rsid w:val="00514168"/>
    <w:rsid w:val="00521CD1"/>
    <w:rsid w:val="005317C7"/>
    <w:rsid w:val="00540794"/>
    <w:rsid w:val="00546A62"/>
    <w:rsid w:val="00551C98"/>
    <w:rsid w:val="0056241C"/>
    <w:rsid w:val="0056628B"/>
    <w:rsid w:val="00570EDF"/>
    <w:rsid w:val="00572ED3"/>
    <w:rsid w:val="00587B74"/>
    <w:rsid w:val="005A4769"/>
    <w:rsid w:val="005B1C31"/>
    <w:rsid w:val="005B3395"/>
    <w:rsid w:val="005B4BA8"/>
    <w:rsid w:val="005C5FDD"/>
    <w:rsid w:val="005C671D"/>
    <w:rsid w:val="005D3CF2"/>
    <w:rsid w:val="006061A8"/>
    <w:rsid w:val="00627C14"/>
    <w:rsid w:val="00631ED3"/>
    <w:rsid w:val="00647EA1"/>
    <w:rsid w:val="0065137C"/>
    <w:rsid w:val="0065513B"/>
    <w:rsid w:val="00657BC6"/>
    <w:rsid w:val="00663226"/>
    <w:rsid w:val="00683C6E"/>
    <w:rsid w:val="006B325E"/>
    <w:rsid w:val="006C2FC2"/>
    <w:rsid w:val="006C3384"/>
    <w:rsid w:val="006D0EBF"/>
    <w:rsid w:val="006D3B54"/>
    <w:rsid w:val="006D6A39"/>
    <w:rsid w:val="006F153A"/>
    <w:rsid w:val="007109FA"/>
    <w:rsid w:val="007112A8"/>
    <w:rsid w:val="00713FE5"/>
    <w:rsid w:val="00721B78"/>
    <w:rsid w:val="00743C0B"/>
    <w:rsid w:val="00764340"/>
    <w:rsid w:val="00771D25"/>
    <w:rsid w:val="007868C3"/>
    <w:rsid w:val="00786905"/>
    <w:rsid w:val="007A6C05"/>
    <w:rsid w:val="007C1EFE"/>
    <w:rsid w:val="007C4C33"/>
    <w:rsid w:val="007C5BB1"/>
    <w:rsid w:val="007D090C"/>
    <w:rsid w:val="007D2972"/>
    <w:rsid w:val="007E1BD9"/>
    <w:rsid w:val="00801A5D"/>
    <w:rsid w:val="00813143"/>
    <w:rsid w:val="008142C9"/>
    <w:rsid w:val="00814AAD"/>
    <w:rsid w:val="00815774"/>
    <w:rsid w:val="00872191"/>
    <w:rsid w:val="00872E48"/>
    <w:rsid w:val="00873BAF"/>
    <w:rsid w:val="008745D4"/>
    <w:rsid w:val="00875F2A"/>
    <w:rsid w:val="00876AA5"/>
    <w:rsid w:val="00882E68"/>
    <w:rsid w:val="00883A16"/>
    <w:rsid w:val="00892704"/>
    <w:rsid w:val="00896F26"/>
    <w:rsid w:val="008A3412"/>
    <w:rsid w:val="008C282B"/>
    <w:rsid w:val="008C564D"/>
    <w:rsid w:val="008E2592"/>
    <w:rsid w:val="008E3EFE"/>
    <w:rsid w:val="008F4004"/>
    <w:rsid w:val="009015CF"/>
    <w:rsid w:val="009073BC"/>
    <w:rsid w:val="00912A06"/>
    <w:rsid w:val="00925DD9"/>
    <w:rsid w:val="0092648C"/>
    <w:rsid w:val="00926F1D"/>
    <w:rsid w:val="00931081"/>
    <w:rsid w:val="009339E5"/>
    <w:rsid w:val="00950AC3"/>
    <w:rsid w:val="00967B69"/>
    <w:rsid w:val="009770A6"/>
    <w:rsid w:val="009923ED"/>
    <w:rsid w:val="009933FF"/>
    <w:rsid w:val="009A5378"/>
    <w:rsid w:val="009B533F"/>
    <w:rsid w:val="009D204A"/>
    <w:rsid w:val="009F1278"/>
    <w:rsid w:val="009F4B14"/>
    <w:rsid w:val="009F70CA"/>
    <w:rsid w:val="00A00318"/>
    <w:rsid w:val="00A103EC"/>
    <w:rsid w:val="00A20958"/>
    <w:rsid w:val="00A31250"/>
    <w:rsid w:val="00A34413"/>
    <w:rsid w:val="00A404A7"/>
    <w:rsid w:val="00A441D4"/>
    <w:rsid w:val="00A6178E"/>
    <w:rsid w:val="00A83C20"/>
    <w:rsid w:val="00A8524E"/>
    <w:rsid w:val="00A90256"/>
    <w:rsid w:val="00AB42FF"/>
    <w:rsid w:val="00AB5F5B"/>
    <w:rsid w:val="00AC6CEA"/>
    <w:rsid w:val="00AD1495"/>
    <w:rsid w:val="00AD57A4"/>
    <w:rsid w:val="00AD5DCB"/>
    <w:rsid w:val="00AF3221"/>
    <w:rsid w:val="00AF3CE5"/>
    <w:rsid w:val="00B01F51"/>
    <w:rsid w:val="00B30499"/>
    <w:rsid w:val="00B33FDF"/>
    <w:rsid w:val="00B63045"/>
    <w:rsid w:val="00B66AF0"/>
    <w:rsid w:val="00B706DB"/>
    <w:rsid w:val="00B87632"/>
    <w:rsid w:val="00B941F7"/>
    <w:rsid w:val="00BB7255"/>
    <w:rsid w:val="00BD189B"/>
    <w:rsid w:val="00BE5BC4"/>
    <w:rsid w:val="00BE6640"/>
    <w:rsid w:val="00C0166F"/>
    <w:rsid w:val="00C11243"/>
    <w:rsid w:val="00C117D9"/>
    <w:rsid w:val="00C13399"/>
    <w:rsid w:val="00C13405"/>
    <w:rsid w:val="00C14988"/>
    <w:rsid w:val="00C33A17"/>
    <w:rsid w:val="00C40EC5"/>
    <w:rsid w:val="00C4214D"/>
    <w:rsid w:val="00C43DEE"/>
    <w:rsid w:val="00C56AE1"/>
    <w:rsid w:val="00C658FD"/>
    <w:rsid w:val="00C71E83"/>
    <w:rsid w:val="00CA6160"/>
    <w:rsid w:val="00CB11D5"/>
    <w:rsid w:val="00CC3B58"/>
    <w:rsid w:val="00CC443D"/>
    <w:rsid w:val="00CD0A43"/>
    <w:rsid w:val="00CE33AD"/>
    <w:rsid w:val="00CE3712"/>
    <w:rsid w:val="00CE4DBC"/>
    <w:rsid w:val="00D00367"/>
    <w:rsid w:val="00D16BB1"/>
    <w:rsid w:val="00D268AB"/>
    <w:rsid w:val="00D5084F"/>
    <w:rsid w:val="00D5588E"/>
    <w:rsid w:val="00D727B9"/>
    <w:rsid w:val="00D8232C"/>
    <w:rsid w:val="00D976E2"/>
    <w:rsid w:val="00DA1754"/>
    <w:rsid w:val="00E05932"/>
    <w:rsid w:val="00E1033D"/>
    <w:rsid w:val="00E20A4E"/>
    <w:rsid w:val="00E62338"/>
    <w:rsid w:val="00E71CAC"/>
    <w:rsid w:val="00E743D8"/>
    <w:rsid w:val="00E81E3D"/>
    <w:rsid w:val="00E92A37"/>
    <w:rsid w:val="00EA68A9"/>
    <w:rsid w:val="00EA7B2E"/>
    <w:rsid w:val="00EB071D"/>
    <w:rsid w:val="00EB6865"/>
    <w:rsid w:val="00ED1F81"/>
    <w:rsid w:val="00EE7A90"/>
    <w:rsid w:val="00F021EF"/>
    <w:rsid w:val="00F11ECC"/>
    <w:rsid w:val="00F25613"/>
    <w:rsid w:val="00F362D8"/>
    <w:rsid w:val="00F65A09"/>
    <w:rsid w:val="00F66C3B"/>
    <w:rsid w:val="00F71721"/>
    <w:rsid w:val="00F77EFA"/>
    <w:rsid w:val="00F91D95"/>
    <w:rsid w:val="00F96AA9"/>
    <w:rsid w:val="00FA50BB"/>
    <w:rsid w:val="00FB5B00"/>
    <w:rsid w:val="00FD1C29"/>
    <w:rsid w:val="00FD2E25"/>
    <w:rsid w:val="00FD6ADB"/>
    <w:rsid w:val="00FE3B3B"/>
    <w:rsid w:val="00FF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E35F74"/>
  <w15:docId w15:val="{CEDB6B50-C3AF-443A-8A84-D7CF6F3E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0A6"/>
    <w:pPr>
      <w:suppressAutoHyphens/>
      <w:autoSpaceDN w:val="0"/>
      <w:spacing w:after="160" w:line="256" w:lineRule="auto"/>
      <w:textAlignment w:val="baseline"/>
    </w:pPr>
    <w:rPr>
      <w:lang w:eastAsia="en-US"/>
    </w:rPr>
  </w:style>
  <w:style w:type="paragraph" w:styleId="Heading2">
    <w:name w:val="heading 2"/>
    <w:basedOn w:val="Normal"/>
    <w:next w:val="Normal"/>
    <w:link w:val="Heading2Char"/>
    <w:unhideWhenUsed/>
    <w:qFormat/>
    <w:locked/>
    <w:rsid w:val="00C133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81314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locked/>
    <w:rsid w:val="00C4214D"/>
    <w:pPr>
      <w:keepNext/>
      <w:keepLines/>
      <w:suppressAutoHyphens w:val="0"/>
      <w:autoSpaceDN/>
      <w:spacing w:before="40" w:after="0" w:line="259" w:lineRule="auto"/>
      <w:textAlignment w:val="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locked/>
    <w:rsid w:val="00873BAF"/>
    <w:pPr>
      <w:keepNext/>
      <w:keepLines/>
      <w:suppressAutoHyphens w:val="0"/>
      <w:autoSpaceDN/>
      <w:spacing w:before="40" w:after="0" w:line="259" w:lineRule="auto"/>
      <w:textAlignment w:val="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77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9770A6"/>
    <w:rPr>
      <w:rFonts w:ascii="Segoe UI" w:hAnsi="Segoe UI" w:cs="Segoe UI"/>
      <w:sz w:val="18"/>
      <w:szCs w:val="18"/>
    </w:rPr>
  </w:style>
  <w:style w:type="paragraph" w:styleId="ListParagraph">
    <w:name w:val="List Paragraph"/>
    <w:basedOn w:val="Normal"/>
    <w:uiPriority w:val="99"/>
    <w:qFormat/>
    <w:rsid w:val="009770A6"/>
    <w:pPr>
      <w:ind w:left="720"/>
    </w:pPr>
  </w:style>
  <w:style w:type="paragraph" w:styleId="Header">
    <w:name w:val="header"/>
    <w:basedOn w:val="Normal"/>
    <w:link w:val="HeaderChar"/>
    <w:uiPriority w:val="99"/>
    <w:rsid w:val="009933F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933FF"/>
    <w:rPr>
      <w:rFonts w:cs="Times New Roman"/>
      <w:lang w:eastAsia="en-US"/>
    </w:rPr>
  </w:style>
  <w:style w:type="paragraph" w:styleId="Footer">
    <w:name w:val="footer"/>
    <w:basedOn w:val="Normal"/>
    <w:link w:val="FooterChar"/>
    <w:uiPriority w:val="99"/>
    <w:rsid w:val="009933F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933FF"/>
    <w:rPr>
      <w:rFonts w:cs="Times New Roman"/>
      <w:lang w:eastAsia="en-US"/>
    </w:rPr>
  </w:style>
  <w:style w:type="character" w:styleId="Hyperlink">
    <w:name w:val="Hyperlink"/>
    <w:basedOn w:val="DefaultParagraphFont"/>
    <w:uiPriority w:val="99"/>
    <w:rsid w:val="00237E83"/>
    <w:rPr>
      <w:rFonts w:cs="Times New Roman"/>
      <w:color w:val="0000FF"/>
      <w:u w:val="single"/>
    </w:rPr>
  </w:style>
  <w:style w:type="character" w:styleId="FootnoteReference">
    <w:name w:val="footnote reference"/>
    <w:basedOn w:val="DefaultParagraphFont"/>
    <w:uiPriority w:val="99"/>
    <w:unhideWhenUsed/>
    <w:rsid w:val="00EB071D"/>
    <w:rPr>
      <w:vertAlign w:val="superscript"/>
    </w:rPr>
  </w:style>
  <w:style w:type="paragraph" w:styleId="FootnoteText">
    <w:name w:val="footnote text"/>
    <w:basedOn w:val="Normal"/>
    <w:link w:val="FootnoteTextChar"/>
    <w:uiPriority w:val="99"/>
    <w:unhideWhenUsed/>
    <w:rsid w:val="00EB071D"/>
    <w:pPr>
      <w:suppressAutoHyphens w:val="0"/>
      <w:autoSpaceDN/>
      <w:spacing w:after="0" w:line="240" w:lineRule="auto"/>
      <w:textAlignment w:val="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B071D"/>
    <w:rPr>
      <w:rFonts w:asciiTheme="minorHAnsi" w:eastAsiaTheme="minorHAnsi" w:hAnsiTheme="minorHAnsi" w:cstheme="minorBidi"/>
      <w:sz w:val="20"/>
      <w:szCs w:val="20"/>
      <w:lang w:eastAsia="en-US"/>
    </w:rPr>
  </w:style>
  <w:style w:type="character" w:styleId="UnresolvedMention">
    <w:name w:val="Unresolved Mention"/>
    <w:basedOn w:val="DefaultParagraphFont"/>
    <w:uiPriority w:val="99"/>
    <w:semiHidden/>
    <w:unhideWhenUsed/>
    <w:rsid w:val="00EB071D"/>
    <w:rPr>
      <w:color w:val="605E5C"/>
      <w:shd w:val="clear" w:color="auto" w:fill="E1DFDD"/>
    </w:rPr>
  </w:style>
  <w:style w:type="character" w:customStyle="1" w:styleId="Heading4Char">
    <w:name w:val="Heading 4 Char"/>
    <w:basedOn w:val="DefaultParagraphFont"/>
    <w:link w:val="Heading4"/>
    <w:uiPriority w:val="9"/>
    <w:rsid w:val="00C4214D"/>
    <w:rPr>
      <w:rFonts w:asciiTheme="majorHAnsi" w:eastAsiaTheme="majorEastAsia" w:hAnsiTheme="majorHAnsi" w:cstheme="majorBidi"/>
      <w:i/>
      <w:iCs/>
      <w:color w:val="365F91" w:themeColor="accent1" w:themeShade="BF"/>
      <w:lang w:eastAsia="en-US"/>
    </w:rPr>
  </w:style>
  <w:style w:type="table" w:styleId="TableGrid">
    <w:name w:val="Table Grid"/>
    <w:basedOn w:val="TableNormal"/>
    <w:uiPriority w:val="39"/>
    <w:locked/>
    <w:rsid w:val="00814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7C4C33"/>
    <w:pPr>
      <w:pBdr>
        <w:top w:val="nil"/>
        <w:left w:val="nil"/>
        <w:bottom w:val="nil"/>
        <w:right w:val="nil"/>
        <w:between w:val="nil"/>
      </w:pBdr>
    </w:pPr>
    <w:rPr>
      <w:rFonts w:ascii="Times New Roman" w:eastAsia="Times New Roman" w:hAnsi="Times New Roman"/>
      <w:color w:val="000000"/>
      <w:sz w:val="24"/>
      <w:szCs w:val="24"/>
      <w:u w:color="000000"/>
      <w:bdr w:val="nil"/>
    </w:rPr>
  </w:style>
  <w:style w:type="character" w:customStyle="1" w:styleId="Heading2Char">
    <w:name w:val="Heading 2 Char"/>
    <w:basedOn w:val="DefaultParagraphFont"/>
    <w:link w:val="Heading2"/>
    <w:rsid w:val="00C13399"/>
    <w:rPr>
      <w:rFonts w:asciiTheme="majorHAnsi" w:eastAsiaTheme="majorEastAsia" w:hAnsiTheme="majorHAnsi" w:cstheme="majorBidi"/>
      <w:color w:val="365F91" w:themeColor="accent1" w:themeShade="BF"/>
      <w:sz w:val="26"/>
      <w:szCs w:val="26"/>
      <w:lang w:eastAsia="en-US"/>
    </w:rPr>
  </w:style>
  <w:style w:type="table" w:styleId="TableGridLight">
    <w:name w:val="Grid Table Light"/>
    <w:basedOn w:val="TableNormal"/>
    <w:uiPriority w:val="40"/>
    <w:rsid w:val="00875F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rsid w:val="00873BAF"/>
    <w:rPr>
      <w:rFonts w:asciiTheme="majorHAnsi" w:eastAsiaTheme="majorEastAsia" w:hAnsiTheme="majorHAnsi" w:cstheme="majorBidi"/>
      <w:color w:val="365F91" w:themeColor="accent1" w:themeShade="BF"/>
      <w:lang w:eastAsia="en-US"/>
    </w:rPr>
  </w:style>
  <w:style w:type="character" w:customStyle="1" w:styleId="Heading3Char">
    <w:name w:val="Heading 3 Char"/>
    <w:basedOn w:val="DefaultParagraphFont"/>
    <w:link w:val="Heading3"/>
    <w:rsid w:val="00813143"/>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31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mailto:clerk@pucklechurchparishcouncil.gov.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lerk@pucklechurchparishcouncil.gov.uk"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12C1F-5273-499C-8B39-F7065040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4527</Words>
  <Characters>25409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Rodborough Parish Council wishes to upgrade its existing basketball course to MUGA</vt:lpstr>
    </vt:vector>
  </TitlesOfParts>
  <Company/>
  <LinksUpToDate>false</LinksUpToDate>
  <CharactersWithSpaces>29877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Rodborough Parish Council wishes to upgrade its existing basketball course to MUGA</dc:title>
  <dc:subject/>
  <dc:creator>Daphne Dunning</dc:creator>
  <cp:keywords/>
  <dc:description/>
  <cp:lastModifiedBy>Daphne Dunning</cp:lastModifiedBy>
  <cp:revision>3</cp:revision>
  <cp:lastPrinted>2021-11-04T11:28:00Z</cp:lastPrinted>
  <dcterms:created xsi:type="dcterms:W3CDTF">2024-08-12T09:49:00Z</dcterms:created>
  <dcterms:modified xsi:type="dcterms:W3CDTF">2024-08-12T09:56:00Z</dcterms:modified>
</cp:coreProperties>
</file>